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93" w:rsidRDefault="00B55E93" w:rsidP="0010686A">
      <w:pPr>
        <w:pStyle w:val="a3"/>
        <w:jc w:val="left"/>
        <w:rPr>
          <w:sz w:val="20"/>
        </w:rPr>
      </w:pPr>
    </w:p>
    <w:tbl>
      <w:tblPr>
        <w:tblpPr w:leftFromText="180" w:rightFromText="180" w:vertAnchor="page" w:horzAnchor="margin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069E" w:rsidRPr="007757AC" w:rsidTr="00E57CF9">
        <w:tc>
          <w:tcPr>
            <w:tcW w:w="4785" w:type="dxa"/>
            <w:shd w:val="clear" w:color="auto" w:fill="auto"/>
          </w:tcPr>
          <w:p w:rsidR="00AE069E" w:rsidRPr="00663FCA" w:rsidRDefault="00AE069E" w:rsidP="00E57CF9">
            <w:pPr>
              <w:jc w:val="center"/>
              <w:textAlignment w:val="baseline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663FCA">
              <w:rPr>
                <w:bCs/>
                <w:sz w:val="24"/>
                <w:szCs w:val="24"/>
                <w:bdr w:val="none" w:sz="0" w:space="0" w:color="auto" w:frame="1"/>
              </w:rPr>
              <w:t>«Утверждено»</w:t>
            </w:r>
          </w:p>
          <w:p w:rsidR="00AE069E" w:rsidRPr="00663FCA" w:rsidRDefault="00AE069E" w:rsidP="00E57CF9">
            <w:pPr>
              <w:jc w:val="center"/>
              <w:textAlignment w:val="baseline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663FCA">
              <w:rPr>
                <w:bCs/>
                <w:sz w:val="24"/>
                <w:szCs w:val="24"/>
                <w:bdr w:val="none" w:sz="0" w:space="0" w:color="auto" w:frame="1"/>
              </w:rPr>
              <w:t xml:space="preserve">Решением педагогического совета </w:t>
            </w:r>
          </w:p>
          <w:p w:rsidR="00AE069E" w:rsidRPr="00663FCA" w:rsidRDefault="00AE069E" w:rsidP="00E57CF9">
            <w:pPr>
              <w:jc w:val="center"/>
              <w:textAlignment w:val="baseline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663FCA">
              <w:rPr>
                <w:bCs/>
                <w:sz w:val="24"/>
                <w:szCs w:val="24"/>
                <w:bdr w:val="none" w:sz="0" w:space="0" w:color="auto" w:frame="1"/>
              </w:rPr>
              <w:t>протокол №</w:t>
            </w:r>
            <w:r w:rsidR="00190E31"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96F9E">
              <w:rPr>
                <w:bCs/>
                <w:sz w:val="24"/>
                <w:szCs w:val="24"/>
                <w:bdr w:val="none" w:sz="0" w:space="0" w:color="auto" w:frame="1"/>
              </w:rPr>
              <w:t>01</w:t>
            </w:r>
            <w:r w:rsidR="00190E31">
              <w:rPr>
                <w:bCs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663FCA">
              <w:rPr>
                <w:bCs/>
                <w:sz w:val="24"/>
                <w:szCs w:val="24"/>
                <w:bdr w:val="none" w:sz="0" w:space="0" w:color="auto" w:frame="1"/>
              </w:rPr>
              <w:t xml:space="preserve">  от </w:t>
            </w:r>
            <w:r w:rsidR="00190E31"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96F9E">
              <w:rPr>
                <w:bCs/>
                <w:sz w:val="24"/>
                <w:szCs w:val="24"/>
                <w:bdr w:val="none" w:sz="0" w:space="0" w:color="auto" w:frame="1"/>
              </w:rPr>
              <w:t>29.08.</w:t>
            </w:r>
            <w:bookmarkStart w:id="0" w:name="_GoBack"/>
            <w:bookmarkEnd w:id="0"/>
            <w:r>
              <w:rPr>
                <w:bCs/>
                <w:sz w:val="24"/>
                <w:szCs w:val="24"/>
                <w:bdr w:val="none" w:sz="0" w:space="0" w:color="auto" w:frame="1"/>
              </w:rPr>
              <w:t>2023</w:t>
            </w:r>
          </w:p>
          <w:p w:rsidR="00AE069E" w:rsidRPr="00663FCA" w:rsidRDefault="00AE069E" w:rsidP="00E57CF9">
            <w:pPr>
              <w:jc w:val="center"/>
              <w:textAlignment w:val="baseline"/>
              <w:rPr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786" w:type="dxa"/>
            <w:shd w:val="clear" w:color="auto" w:fill="auto"/>
          </w:tcPr>
          <w:p w:rsidR="00AE069E" w:rsidRPr="00663FCA" w:rsidRDefault="00AE069E" w:rsidP="00E57CF9">
            <w:pPr>
              <w:jc w:val="center"/>
              <w:textAlignment w:val="baseline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663FCA">
              <w:rPr>
                <w:bCs/>
                <w:sz w:val="24"/>
                <w:szCs w:val="24"/>
                <w:bdr w:val="none" w:sz="0" w:space="0" w:color="auto" w:frame="1"/>
              </w:rPr>
              <w:t>«Утверждаю»</w:t>
            </w:r>
          </w:p>
          <w:p w:rsidR="00AE069E" w:rsidRPr="00663FCA" w:rsidRDefault="00AE069E" w:rsidP="00E57CF9">
            <w:pPr>
              <w:textAlignment w:val="baseline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663FCA">
              <w:rPr>
                <w:bCs/>
                <w:sz w:val="24"/>
                <w:szCs w:val="24"/>
                <w:bdr w:val="none" w:sz="0" w:space="0" w:color="auto" w:frame="1"/>
              </w:rPr>
              <w:t>Директор школы _______   Запека Л.З.</w:t>
            </w:r>
          </w:p>
          <w:p w:rsidR="00AE069E" w:rsidRPr="007757AC" w:rsidRDefault="00AE069E" w:rsidP="00596F9E">
            <w:pPr>
              <w:textAlignment w:val="baseline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7757AC">
              <w:rPr>
                <w:bCs/>
                <w:sz w:val="24"/>
                <w:szCs w:val="24"/>
                <w:bdr w:val="none" w:sz="0" w:space="0" w:color="auto" w:frame="1"/>
              </w:rPr>
              <w:t>Приказ №</w:t>
            </w:r>
            <w:r w:rsidR="00190E31"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96F9E">
              <w:rPr>
                <w:bCs/>
                <w:sz w:val="24"/>
                <w:szCs w:val="24"/>
                <w:bdr w:val="none" w:sz="0" w:space="0" w:color="auto" w:frame="1"/>
              </w:rPr>
              <w:t>92</w:t>
            </w:r>
            <w:r w:rsidR="00190E31">
              <w:rPr>
                <w:bCs/>
                <w:sz w:val="24"/>
                <w:szCs w:val="24"/>
                <w:bdr w:val="none" w:sz="0" w:space="0" w:color="auto" w:frame="1"/>
              </w:rPr>
              <w:t xml:space="preserve">       </w:t>
            </w:r>
            <w:r>
              <w:rPr>
                <w:bCs/>
                <w:sz w:val="24"/>
                <w:szCs w:val="24"/>
                <w:bdr w:val="none" w:sz="0" w:space="0" w:color="auto" w:frame="1"/>
              </w:rPr>
              <w:t xml:space="preserve"> от </w:t>
            </w:r>
            <w:r w:rsidR="00596F9E">
              <w:rPr>
                <w:bCs/>
                <w:sz w:val="24"/>
                <w:szCs w:val="24"/>
                <w:bdr w:val="none" w:sz="0" w:space="0" w:color="auto" w:frame="1"/>
              </w:rPr>
              <w:t>18.09</w:t>
            </w:r>
            <w:r>
              <w:rPr>
                <w:bCs/>
                <w:sz w:val="24"/>
                <w:szCs w:val="24"/>
                <w:bdr w:val="none" w:sz="0" w:space="0" w:color="auto" w:frame="1"/>
              </w:rPr>
              <w:t>.2023</w:t>
            </w:r>
            <w:r w:rsidRPr="007757AC">
              <w:rPr>
                <w:bCs/>
                <w:sz w:val="24"/>
                <w:szCs w:val="24"/>
                <w:bdr w:val="none" w:sz="0" w:space="0" w:color="auto" w:frame="1"/>
              </w:rPr>
              <w:t xml:space="preserve"> ____________________</w:t>
            </w:r>
          </w:p>
        </w:tc>
      </w:tr>
    </w:tbl>
    <w:p w:rsidR="00B55E93" w:rsidRDefault="00B55E93">
      <w:pPr>
        <w:pStyle w:val="a3"/>
        <w:spacing w:before="1"/>
        <w:ind w:left="0"/>
        <w:jc w:val="left"/>
        <w:rPr>
          <w:sz w:val="28"/>
        </w:rPr>
      </w:pPr>
    </w:p>
    <w:p w:rsidR="00B55E93" w:rsidRDefault="00190E31">
      <w:pPr>
        <w:pStyle w:val="a4"/>
        <w:spacing w:before="89" w:line="322" w:lineRule="exact"/>
      </w:pPr>
      <w:r>
        <w:t>Положение</w:t>
      </w:r>
    </w:p>
    <w:p w:rsidR="00B55E93" w:rsidRDefault="00190E31">
      <w:pPr>
        <w:pStyle w:val="a4"/>
        <w:ind w:left="196"/>
      </w:pPr>
      <w:r>
        <w:t>о школьном библиотечном фонде учебников, порядке его формирования,</w:t>
      </w:r>
      <w:r>
        <w:rPr>
          <w:spacing w:val="-67"/>
        </w:rPr>
        <w:t xml:space="preserve"> </w:t>
      </w:r>
      <w:r>
        <w:t>учета,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сохранности</w:t>
      </w:r>
    </w:p>
    <w:p w:rsidR="00B55E93" w:rsidRDefault="00B55E93">
      <w:pPr>
        <w:pStyle w:val="a3"/>
        <w:ind w:left="0"/>
        <w:jc w:val="left"/>
        <w:rPr>
          <w:b/>
          <w:sz w:val="30"/>
        </w:rPr>
      </w:pPr>
    </w:p>
    <w:p w:rsidR="00B55E93" w:rsidRDefault="00B55E93">
      <w:pPr>
        <w:pStyle w:val="a3"/>
        <w:ind w:left="0"/>
        <w:jc w:val="left"/>
        <w:rPr>
          <w:b/>
          <w:sz w:val="26"/>
        </w:rPr>
      </w:pPr>
    </w:p>
    <w:p w:rsidR="00B55E93" w:rsidRDefault="00190E31">
      <w:pPr>
        <w:pStyle w:val="1"/>
        <w:numPr>
          <w:ilvl w:val="0"/>
          <w:numId w:val="3"/>
        </w:numPr>
        <w:tabs>
          <w:tab w:val="left" w:pos="341"/>
        </w:tabs>
        <w:ind w:hanging="241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50"/>
        </w:tabs>
        <w:ind w:right="119" w:firstLine="0"/>
        <w:rPr>
          <w:sz w:val="24"/>
        </w:rPr>
      </w:pPr>
      <w:r>
        <w:rPr>
          <w:sz w:val="24"/>
        </w:rPr>
        <w:t>Данное Положение разработано в соответствии с Федеральным законом № 273-ФЗ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«Об образовании в Российской 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ФЗ от 29.12.9</w:t>
      </w:r>
      <w:r w:rsidR="0010686A">
        <w:rPr>
          <w:sz w:val="24"/>
        </w:rPr>
        <w:t>4 № 78-ФЗ «О библиотечном деле»,</w:t>
      </w:r>
      <w:r>
        <w:rPr>
          <w:sz w:val="24"/>
        </w:rPr>
        <w:t xml:space="preserve">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1077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фонда»,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08.12.2011г.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МД-1634/03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39"/>
        </w:tabs>
        <w:ind w:right="120" w:firstLine="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фонде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 порядок учета библиотечного фонда и механизм формирования, сохранности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школа),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21"/>
        </w:tabs>
        <w:spacing w:line="274" w:lineRule="exact"/>
        <w:ind w:left="520" w:hanging="421"/>
        <w:rPr>
          <w:sz w:val="24"/>
        </w:rPr>
      </w:pPr>
      <w:r>
        <w:rPr>
          <w:sz w:val="24"/>
        </w:rPr>
        <w:t>Понятия,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Положении:</w:t>
      </w:r>
    </w:p>
    <w:p w:rsidR="00B55E93" w:rsidRDefault="00190E31">
      <w:pPr>
        <w:pStyle w:val="a3"/>
        <w:ind w:right="130"/>
      </w:pPr>
      <w:r>
        <w:rPr>
          <w:b/>
          <w:i/>
        </w:rPr>
        <w:t xml:space="preserve">Учебник </w:t>
      </w:r>
      <w:r>
        <w:t>– учебное издание, содержащее систематическое изложение учебной дисциплины,</w:t>
      </w:r>
      <w:r>
        <w:rPr>
          <w:spacing w:val="1"/>
        </w:rPr>
        <w:t xml:space="preserve"> </w:t>
      </w:r>
      <w:r>
        <w:t>соответствующее учебной программе и официально утвержденное в качестве данного вида.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 в</w:t>
      </w:r>
      <w:r>
        <w:rPr>
          <w:spacing w:val="-2"/>
        </w:rPr>
        <w:t xml:space="preserve"> </w:t>
      </w:r>
      <w:r>
        <w:t>печатной и</w:t>
      </w:r>
      <w:r>
        <w:rPr>
          <w:spacing w:val="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форме.</w:t>
      </w:r>
    </w:p>
    <w:p w:rsidR="00B55E93" w:rsidRDefault="00190E31">
      <w:pPr>
        <w:pStyle w:val="a3"/>
        <w:ind w:right="121"/>
      </w:pPr>
      <w:r>
        <w:rPr>
          <w:b/>
          <w:i/>
        </w:rPr>
        <w:t>Учебное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пособие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издание,</w:t>
      </w:r>
      <w:r>
        <w:rPr>
          <w:spacing w:val="1"/>
        </w:rPr>
        <w:t xml:space="preserve"> </w:t>
      </w:r>
      <w:r>
        <w:t>дополняющее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заменяющее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учебник,</w:t>
      </w:r>
      <w:r>
        <w:rPr>
          <w:spacing w:val="-1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утвержденное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данного вида.</w:t>
      </w:r>
    </w:p>
    <w:p w:rsidR="00B55E93" w:rsidRDefault="00190E31">
      <w:pPr>
        <w:pStyle w:val="a3"/>
        <w:ind w:right="125"/>
      </w:pPr>
      <w:r>
        <w:rPr>
          <w:b/>
          <w:i/>
        </w:rPr>
        <w:t>Рабочая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тетрадь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пособие,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способствующий самостоятельной работе обучающегося над освоением учебного предмета.</w:t>
      </w:r>
      <w:r>
        <w:rPr>
          <w:spacing w:val="-57"/>
        </w:rPr>
        <w:t xml:space="preserve"> </w:t>
      </w:r>
      <w:r>
        <w:rPr>
          <w:b/>
          <w:i/>
        </w:rPr>
        <w:t>Учебно-методические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материалы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обеспечивающих преподавание данной дисциплины (атласы, контурные карты, поурочное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справочные</w:t>
      </w:r>
      <w:r>
        <w:rPr>
          <w:spacing w:val="-3"/>
        </w:rPr>
        <w:t xml:space="preserve"> </w:t>
      </w:r>
      <w:r>
        <w:t>издания,</w:t>
      </w:r>
      <w:r>
        <w:rPr>
          <w:spacing w:val="-2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B55E93" w:rsidRDefault="00190E31">
      <w:pPr>
        <w:ind w:left="100" w:right="124"/>
        <w:jc w:val="both"/>
        <w:rPr>
          <w:sz w:val="24"/>
        </w:rPr>
      </w:pPr>
      <w:r>
        <w:rPr>
          <w:b/>
          <w:i/>
          <w:sz w:val="24"/>
        </w:rPr>
        <w:t>Средства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 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деятельности.</w:t>
      </w:r>
    </w:p>
    <w:p w:rsidR="008132C8" w:rsidRDefault="008132C8" w:rsidP="008132C8">
      <w:pPr>
        <w:pStyle w:val="a5"/>
        <w:numPr>
          <w:ilvl w:val="0"/>
          <w:numId w:val="2"/>
        </w:numPr>
        <w:tabs>
          <w:tab w:val="left" w:pos="300"/>
        </w:tabs>
        <w:ind w:right="123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</w:p>
    <w:p w:rsidR="008132C8" w:rsidRDefault="008132C8" w:rsidP="008132C8">
      <w:pPr>
        <w:pStyle w:val="a5"/>
        <w:numPr>
          <w:ilvl w:val="0"/>
          <w:numId w:val="2"/>
        </w:numPr>
        <w:tabs>
          <w:tab w:val="left" w:pos="375"/>
        </w:tabs>
        <w:spacing w:before="1"/>
        <w:ind w:right="129" w:firstLine="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семьи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учебников,</w:t>
      </w:r>
    </w:p>
    <w:p w:rsidR="008132C8" w:rsidRDefault="008132C8" w:rsidP="008132C8">
      <w:pPr>
        <w:pStyle w:val="a5"/>
        <w:numPr>
          <w:ilvl w:val="0"/>
          <w:numId w:val="2"/>
        </w:numPr>
        <w:tabs>
          <w:tab w:val="left" w:pos="300"/>
        </w:tabs>
        <w:ind w:right="125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3"/>
          <w:sz w:val="24"/>
        </w:rPr>
        <w:t xml:space="preserve"> </w:t>
      </w:r>
      <w:r>
        <w:rPr>
          <w:sz w:val="24"/>
        </w:rPr>
        <w:t>среди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их</w:t>
      </w:r>
      <w:r>
        <w:rPr>
          <w:spacing w:val="5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57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учебнику.</w:t>
      </w:r>
    </w:p>
    <w:p w:rsidR="008132C8" w:rsidRDefault="008132C8" w:rsidP="008132C8">
      <w:pPr>
        <w:pStyle w:val="a5"/>
        <w:numPr>
          <w:ilvl w:val="1"/>
          <w:numId w:val="3"/>
        </w:numPr>
        <w:tabs>
          <w:tab w:val="left" w:pos="557"/>
        </w:tabs>
        <w:ind w:right="128" w:firstLine="0"/>
        <w:rPr>
          <w:sz w:val="24"/>
        </w:rPr>
      </w:pPr>
      <w:r>
        <w:rPr>
          <w:sz w:val="24"/>
        </w:rPr>
        <w:t>Учет</w:t>
      </w:r>
      <w:r>
        <w:rPr>
          <w:spacing w:val="3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5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33"/>
          <w:sz w:val="24"/>
        </w:rPr>
        <w:t xml:space="preserve"> </w:t>
      </w:r>
      <w:r>
        <w:rPr>
          <w:sz w:val="24"/>
        </w:rPr>
        <w:t>фонда</w:t>
      </w:r>
      <w:r>
        <w:rPr>
          <w:spacing w:val="3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35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способствует 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сохранности.</w:t>
      </w:r>
    </w:p>
    <w:p w:rsidR="008132C8" w:rsidRDefault="008132C8" w:rsidP="008132C8">
      <w:pPr>
        <w:pStyle w:val="a5"/>
        <w:numPr>
          <w:ilvl w:val="1"/>
          <w:numId w:val="3"/>
        </w:numPr>
        <w:tabs>
          <w:tab w:val="left" w:pos="521"/>
        </w:tabs>
        <w:spacing w:before="66"/>
        <w:ind w:left="520" w:hanging="421"/>
        <w:rPr>
          <w:sz w:val="24"/>
        </w:rPr>
      </w:pP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</w:p>
    <w:p w:rsidR="00B55E93" w:rsidRDefault="00B55E93">
      <w:pPr>
        <w:jc w:val="both"/>
        <w:rPr>
          <w:sz w:val="24"/>
        </w:rPr>
        <w:sectPr w:rsidR="00B55E93" w:rsidSect="0010686A">
          <w:type w:val="continuous"/>
          <w:pgSz w:w="11910" w:h="16840"/>
          <w:pgMar w:top="851" w:right="800" w:bottom="280" w:left="1340" w:header="720" w:footer="720" w:gutter="0"/>
          <w:cols w:space="720"/>
        </w:sectPr>
      </w:pPr>
    </w:p>
    <w:p w:rsidR="00B55E93" w:rsidRDefault="00B55E93">
      <w:pPr>
        <w:pStyle w:val="a3"/>
        <w:spacing w:before="4"/>
        <w:ind w:left="0"/>
        <w:jc w:val="left"/>
      </w:pPr>
    </w:p>
    <w:p w:rsidR="00B55E93" w:rsidRDefault="00190E31">
      <w:pPr>
        <w:pStyle w:val="1"/>
        <w:numPr>
          <w:ilvl w:val="0"/>
          <w:numId w:val="3"/>
        </w:numPr>
        <w:tabs>
          <w:tab w:val="left" w:pos="341"/>
        </w:tabs>
        <w:ind w:hanging="241"/>
      </w:pPr>
      <w:r>
        <w:t>Формирование</w:t>
      </w:r>
      <w:r>
        <w:rPr>
          <w:spacing w:val="-4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учебников 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литературы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69"/>
        </w:tabs>
        <w:ind w:right="124" w:firstLine="0"/>
        <w:rPr>
          <w:sz w:val="24"/>
        </w:rPr>
      </w:pPr>
      <w:r>
        <w:rPr>
          <w:sz w:val="24"/>
        </w:rPr>
        <w:t>Комплектование учебного фонда библиотеки школы происходит на основе утвержд</w:t>
      </w:r>
      <w:r w:rsidR="0010686A">
        <w:rPr>
          <w:sz w:val="24"/>
        </w:rPr>
        <w:t xml:space="preserve">енного </w:t>
      </w:r>
      <w:r>
        <w:rPr>
          <w:sz w:val="24"/>
        </w:rPr>
        <w:t>Федеральн</w:t>
      </w:r>
      <w:r w:rsidR="0010686A">
        <w:rPr>
          <w:sz w:val="24"/>
        </w:rPr>
        <w:t>ого</w:t>
      </w:r>
      <w:r>
        <w:rPr>
          <w:sz w:val="24"/>
        </w:rPr>
        <w:t xml:space="preserve"> перечн</w:t>
      </w:r>
      <w:r w:rsidR="0010686A">
        <w:rPr>
          <w:sz w:val="24"/>
        </w:rPr>
        <w:t xml:space="preserve">я </w:t>
      </w:r>
      <w:r>
        <w:rPr>
          <w:sz w:val="24"/>
        </w:rPr>
        <w:t>учебников, рекомендованн</w:t>
      </w:r>
      <w:r w:rsidR="0010686A">
        <w:rPr>
          <w:sz w:val="24"/>
        </w:rPr>
        <w:t>ого</w:t>
      </w:r>
      <w:r>
        <w:rPr>
          <w:sz w:val="24"/>
        </w:rPr>
        <w:t xml:space="preserve"> к использованию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перечн</w:t>
      </w:r>
      <w:r w:rsidR="0010686A"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 при реализации имеющих государственную аккредитацию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программ. 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9"/>
        </w:tabs>
        <w:ind w:left="808" w:hanging="709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определении:</w:t>
      </w:r>
    </w:p>
    <w:p w:rsidR="0010686A" w:rsidRPr="0010686A" w:rsidRDefault="00190E31">
      <w:pPr>
        <w:pStyle w:val="a5"/>
        <w:numPr>
          <w:ilvl w:val="2"/>
          <w:numId w:val="3"/>
        </w:numPr>
        <w:tabs>
          <w:tab w:val="left" w:pos="1181"/>
        </w:tabs>
        <w:ind w:right="127"/>
        <w:rPr>
          <w:sz w:val="24"/>
        </w:rPr>
      </w:pPr>
      <w:r>
        <w:rPr>
          <w:sz w:val="24"/>
        </w:rPr>
        <w:t>комплекта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</w:p>
    <w:p w:rsidR="00B55E93" w:rsidRPr="0010686A" w:rsidRDefault="00190E31" w:rsidP="0010686A">
      <w:pPr>
        <w:tabs>
          <w:tab w:val="left" w:pos="1181"/>
        </w:tabs>
        <w:ind w:right="127"/>
        <w:rPr>
          <w:sz w:val="24"/>
        </w:rPr>
      </w:pPr>
      <w:r w:rsidRPr="0010686A">
        <w:rPr>
          <w:sz w:val="24"/>
        </w:rPr>
        <w:t>обеспечивающих</w:t>
      </w:r>
      <w:r w:rsidRPr="0010686A">
        <w:rPr>
          <w:spacing w:val="-2"/>
          <w:sz w:val="24"/>
        </w:rPr>
        <w:t xml:space="preserve"> </w:t>
      </w:r>
      <w:r w:rsidRPr="0010686A">
        <w:rPr>
          <w:sz w:val="24"/>
        </w:rPr>
        <w:t>преподавание</w:t>
      </w:r>
      <w:r w:rsidRPr="0010686A">
        <w:rPr>
          <w:spacing w:val="-2"/>
          <w:sz w:val="24"/>
        </w:rPr>
        <w:t xml:space="preserve"> </w:t>
      </w:r>
      <w:r w:rsidRPr="0010686A">
        <w:rPr>
          <w:sz w:val="24"/>
        </w:rPr>
        <w:t>учебного</w:t>
      </w:r>
      <w:r w:rsidRPr="0010686A">
        <w:rPr>
          <w:spacing w:val="-3"/>
          <w:sz w:val="24"/>
        </w:rPr>
        <w:t xml:space="preserve"> </w:t>
      </w:r>
      <w:r w:rsidRPr="0010686A">
        <w:rPr>
          <w:sz w:val="24"/>
        </w:rPr>
        <w:t>предмета,</w:t>
      </w:r>
      <w:r w:rsidRPr="0010686A">
        <w:rPr>
          <w:spacing w:val="-4"/>
          <w:sz w:val="24"/>
        </w:rPr>
        <w:t xml:space="preserve"> </w:t>
      </w:r>
      <w:r w:rsidRPr="0010686A">
        <w:rPr>
          <w:sz w:val="24"/>
        </w:rPr>
        <w:t>курса,</w:t>
      </w:r>
      <w:r w:rsidRPr="0010686A">
        <w:rPr>
          <w:spacing w:val="-3"/>
          <w:sz w:val="24"/>
        </w:rPr>
        <w:t xml:space="preserve"> </w:t>
      </w:r>
      <w:r w:rsidRPr="0010686A">
        <w:rPr>
          <w:sz w:val="24"/>
        </w:rPr>
        <w:t>дисциплины</w:t>
      </w:r>
      <w:r w:rsidRPr="0010686A">
        <w:rPr>
          <w:spacing w:val="-3"/>
          <w:sz w:val="24"/>
        </w:rPr>
        <w:t xml:space="preserve"> </w:t>
      </w:r>
      <w:r w:rsidRPr="0010686A">
        <w:rPr>
          <w:sz w:val="24"/>
        </w:rPr>
        <w:t>(модуля);</w:t>
      </w:r>
    </w:p>
    <w:p w:rsidR="0010686A" w:rsidRPr="0010686A" w:rsidRDefault="00190E31">
      <w:pPr>
        <w:pStyle w:val="a5"/>
        <w:numPr>
          <w:ilvl w:val="2"/>
          <w:numId w:val="3"/>
        </w:numPr>
        <w:tabs>
          <w:tab w:val="left" w:pos="1181"/>
        </w:tabs>
        <w:ind w:right="120"/>
        <w:rPr>
          <w:sz w:val="24"/>
        </w:rPr>
      </w:pP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</w:p>
    <w:p w:rsidR="00B55E93" w:rsidRPr="0010686A" w:rsidRDefault="00190E31" w:rsidP="0010686A">
      <w:pPr>
        <w:tabs>
          <w:tab w:val="left" w:pos="1181"/>
        </w:tabs>
        <w:ind w:right="120"/>
        <w:rPr>
          <w:sz w:val="24"/>
        </w:rPr>
      </w:pPr>
      <w:r w:rsidRPr="0010686A">
        <w:rPr>
          <w:sz w:val="24"/>
        </w:rPr>
        <w:t>определяется спецификой содержания и формой организации образовательной</w:t>
      </w:r>
      <w:r w:rsidRPr="0010686A">
        <w:rPr>
          <w:spacing w:val="1"/>
          <w:sz w:val="24"/>
        </w:rPr>
        <w:t xml:space="preserve"> </w:t>
      </w:r>
      <w:r w:rsidRPr="0010686A">
        <w:rPr>
          <w:sz w:val="24"/>
        </w:rPr>
        <w:t>деятельности.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9"/>
        </w:tabs>
        <w:ind w:right="125" w:firstLine="0"/>
        <w:rPr>
          <w:sz w:val="24"/>
        </w:rPr>
      </w:pPr>
      <w:r>
        <w:rPr>
          <w:sz w:val="24"/>
        </w:rPr>
        <w:t>Пополнение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1"/>
          <w:sz w:val="24"/>
        </w:rPr>
        <w:t xml:space="preserve"> </w:t>
      </w:r>
      <w:r>
        <w:rPr>
          <w:sz w:val="24"/>
        </w:rPr>
        <w:t>(ст.35,</w:t>
      </w:r>
      <w:r>
        <w:rPr>
          <w:spacing w:val="1"/>
          <w:sz w:val="24"/>
        </w:rPr>
        <w:t xml:space="preserve"> </w:t>
      </w:r>
      <w:r>
        <w:rPr>
          <w:sz w:val="24"/>
        </w:rPr>
        <w:t>п.2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Федерации»);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9"/>
        </w:tabs>
        <w:ind w:right="121" w:firstLine="0"/>
        <w:rPr>
          <w:sz w:val="24"/>
        </w:rPr>
      </w:pPr>
      <w:r>
        <w:rPr>
          <w:sz w:val="24"/>
        </w:rPr>
        <w:t>В целях обеспечения обучающихся учебниками, учебными пособиями школа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 w:rsidR="0010686A">
        <w:rPr>
          <w:sz w:val="24"/>
        </w:rPr>
        <w:t xml:space="preserve">управлением </w:t>
      </w:r>
      <w:r w:rsidR="0010686A">
        <w:rPr>
          <w:spacing w:val="1"/>
          <w:sz w:val="24"/>
        </w:rPr>
        <w:t>образования</w:t>
      </w:r>
      <w:r>
        <w:rPr>
          <w:sz w:val="24"/>
        </w:rPr>
        <w:t>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9"/>
        </w:tabs>
        <w:ind w:right="123" w:firstLine="0"/>
        <w:rPr>
          <w:sz w:val="24"/>
        </w:rPr>
      </w:pPr>
      <w:r>
        <w:rPr>
          <w:sz w:val="24"/>
        </w:rPr>
        <w:t>Непосредственное руководство и контроль работы по созданию и своевременному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9"/>
        </w:tabs>
        <w:ind w:right="123" w:firstLine="0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9"/>
        </w:tabs>
        <w:ind w:right="123" w:firstLine="0"/>
        <w:rPr>
          <w:sz w:val="24"/>
        </w:rPr>
      </w:pPr>
      <w:r>
        <w:rPr>
          <w:sz w:val="24"/>
        </w:rPr>
        <w:t xml:space="preserve">Для эффективной организации образовательной деятельности </w:t>
      </w:r>
      <w:r w:rsidR="0010686A">
        <w:rPr>
          <w:sz w:val="24"/>
        </w:rPr>
        <w:t xml:space="preserve">целесообразно </w:t>
      </w:r>
      <w:r>
        <w:rPr>
          <w:sz w:val="24"/>
        </w:rPr>
        <w:t>использ</w:t>
      </w:r>
      <w:r w:rsidR="0010686A">
        <w:rPr>
          <w:sz w:val="24"/>
        </w:rPr>
        <w:t xml:space="preserve">овать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предметно-методической линии.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69"/>
        </w:tabs>
        <w:ind w:right="132" w:firstLine="0"/>
        <w:rPr>
          <w:sz w:val="24"/>
        </w:rPr>
      </w:pPr>
      <w:r>
        <w:rPr>
          <w:sz w:val="24"/>
        </w:rPr>
        <w:t>Процесс работы по формированию фонда учебной литературы включает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этапы:</w:t>
      </w:r>
    </w:p>
    <w:p w:rsidR="00B55E93" w:rsidRDefault="00190E31">
      <w:pPr>
        <w:pStyle w:val="a5"/>
        <w:numPr>
          <w:ilvl w:val="0"/>
          <w:numId w:val="1"/>
        </w:numPr>
        <w:tabs>
          <w:tab w:val="left" w:pos="809"/>
        </w:tabs>
        <w:spacing w:before="5" w:line="237" w:lineRule="auto"/>
        <w:ind w:right="120" w:hanging="360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(допущенных)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организациях;</w:t>
      </w:r>
    </w:p>
    <w:p w:rsidR="00B55E93" w:rsidRDefault="00190E31">
      <w:pPr>
        <w:pStyle w:val="a5"/>
        <w:numPr>
          <w:ilvl w:val="0"/>
          <w:numId w:val="1"/>
        </w:numPr>
        <w:tabs>
          <w:tab w:val="left" w:pos="809"/>
        </w:tabs>
        <w:spacing w:before="2" w:line="293" w:lineRule="exact"/>
        <w:ind w:left="808" w:hanging="349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году;</w:t>
      </w:r>
    </w:p>
    <w:p w:rsidR="00B55E93" w:rsidRDefault="00190E31">
      <w:pPr>
        <w:pStyle w:val="a5"/>
        <w:numPr>
          <w:ilvl w:val="0"/>
          <w:numId w:val="1"/>
        </w:numPr>
        <w:tabs>
          <w:tab w:val="left" w:pos="809"/>
        </w:tabs>
        <w:ind w:right="125" w:hanging="360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утверждение;</w:t>
      </w:r>
    </w:p>
    <w:p w:rsidR="00B55E93" w:rsidRDefault="00190E31">
      <w:pPr>
        <w:pStyle w:val="a5"/>
        <w:numPr>
          <w:ilvl w:val="0"/>
          <w:numId w:val="1"/>
        </w:numPr>
        <w:tabs>
          <w:tab w:val="left" w:pos="809"/>
        </w:tabs>
        <w:spacing w:before="3" w:line="237" w:lineRule="auto"/>
        <w:ind w:right="121" w:hanging="360"/>
        <w:rPr>
          <w:sz w:val="24"/>
        </w:rPr>
      </w:pP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 учебный год в соответствии с контингентом обучающихся, 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фонда;</w:t>
      </w:r>
    </w:p>
    <w:p w:rsidR="008132C8" w:rsidRDefault="008132C8" w:rsidP="008132C8">
      <w:pPr>
        <w:pStyle w:val="a5"/>
        <w:numPr>
          <w:ilvl w:val="0"/>
          <w:numId w:val="1"/>
        </w:numPr>
        <w:tabs>
          <w:tab w:val="left" w:pos="808"/>
          <w:tab w:val="left" w:pos="809"/>
        </w:tabs>
        <w:spacing w:before="88"/>
        <w:ind w:right="123" w:hanging="360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8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списком учебников и 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комплектования;</w:t>
      </w:r>
    </w:p>
    <w:p w:rsidR="008132C8" w:rsidRDefault="008132C8" w:rsidP="008132C8">
      <w:pPr>
        <w:pStyle w:val="a5"/>
        <w:numPr>
          <w:ilvl w:val="0"/>
          <w:numId w:val="1"/>
        </w:numPr>
        <w:tabs>
          <w:tab w:val="left" w:pos="808"/>
          <w:tab w:val="left" w:pos="809"/>
        </w:tabs>
        <w:spacing w:before="4" w:line="237" w:lineRule="auto"/>
        <w:ind w:right="123" w:hanging="360"/>
        <w:jc w:val="left"/>
        <w:rPr>
          <w:sz w:val="24"/>
        </w:rPr>
      </w:pPr>
      <w:r>
        <w:rPr>
          <w:sz w:val="24"/>
        </w:rPr>
        <w:t>заключение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учебной  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 с</w:t>
      </w:r>
      <w:r>
        <w:rPr>
          <w:spacing w:val="12"/>
          <w:sz w:val="24"/>
        </w:rPr>
        <w:t xml:space="preserve"> </w:t>
      </w:r>
      <w:r>
        <w:rPr>
          <w:sz w:val="24"/>
        </w:rPr>
        <w:t>поставщиком;</w:t>
      </w:r>
    </w:p>
    <w:p w:rsidR="008132C8" w:rsidRDefault="008132C8" w:rsidP="008132C8">
      <w:pPr>
        <w:pStyle w:val="a5"/>
        <w:numPr>
          <w:ilvl w:val="0"/>
          <w:numId w:val="1"/>
        </w:numPr>
        <w:tabs>
          <w:tab w:val="left" w:pos="808"/>
          <w:tab w:val="left" w:pos="809"/>
        </w:tabs>
        <w:spacing w:before="2" w:line="292" w:lineRule="exact"/>
        <w:ind w:left="808" w:hanging="349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и 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вновь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поступившей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библиотеку.</w:t>
      </w:r>
    </w:p>
    <w:p w:rsidR="008132C8" w:rsidRDefault="008132C8" w:rsidP="008132C8">
      <w:pPr>
        <w:pStyle w:val="a5"/>
        <w:numPr>
          <w:ilvl w:val="1"/>
          <w:numId w:val="3"/>
        </w:numPr>
        <w:tabs>
          <w:tab w:val="left" w:pos="953"/>
        </w:tabs>
        <w:ind w:right="121" w:firstLine="0"/>
        <w:rPr>
          <w:sz w:val="24"/>
        </w:rPr>
      </w:pPr>
      <w:r>
        <w:rPr>
          <w:sz w:val="24"/>
        </w:rPr>
        <w:t>Библиотечный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 библиотеки.</w:t>
      </w:r>
    </w:p>
    <w:p w:rsidR="00B55E93" w:rsidRDefault="00B55E93">
      <w:pPr>
        <w:spacing w:line="237" w:lineRule="auto"/>
        <w:jc w:val="both"/>
        <w:rPr>
          <w:sz w:val="24"/>
        </w:rPr>
        <w:sectPr w:rsidR="00B55E93">
          <w:pgSz w:w="11910" w:h="16840"/>
          <w:pgMar w:top="1040" w:right="800" w:bottom="280" w:left="1340" w:header="720" w:footer="720" w:gutter="0"/>
          <w:cols w:space="720"/>
        </w:sectPr>
      </w:pPr>
    </w:p>
    <w:p w:rsidR="00B55E93" w:rsidRDefault="00190E31">
      <w:pPr>
        <w:pStyle w:val="a5"/>
        <w:numPr>
          <w:ilvl w:val="1"/>
          <w:numId w:val="3"/>
        </w:numPr>
        <w:tabs>
          <w:tab w:val="left" w:pos="953"/>
        </w:tabs>
        <w:ind w:right="120" w:firstLine="0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библиотечному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фонду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литературы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фонду)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учебники, учебные пособия, орфографические словари, математические таблицы, сборники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и задач, практикумы, книги для чтения, 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9"/>
        </w:tabs>
        <w:ind w:right="127" w:firstLine="0"/>
        <w:rPr>
          <w:sz w:val="24"/>
        </w:rPr>
      </w:pPr>
      <w:r>
        <w:rPr>
          <w:sz w:val="24"/>
        </w:rPr>
        <w:t>Документы, включаемые в фонд библиотеки, маркируются. При этом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 штемпели, книжные знаки, индивидуальные штриховые коды, другие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маркировки.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9"/>
        </w:tabs>
        <w:ind w:right="130" w:firstLine="0"/>
        <w:rPr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(накладная,</w:t>
      </w:r>
      <w:r>
        <w:rPr>
          <w:spacing w:val="1"/>
          <w:sz w:val="24"/>
        </w:rPr>
        <w:t xml:space="preserve"> </w:t>
      </w:r>
      <w:r>
        <w:rPr>
          <w:sz w:val="24"/>
        </w:rPr>
        <w:t>акт),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список поступлений.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9"/>
        </w:tabs>
        <w:ind w:right="128" w:firstLine="0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библиотеку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безвозмездной основе (обязательные экземпляры, депозитные экземпляры 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анонимных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9"/>
        </w:tabs>
        <w:ind w:right="127" w:firstLine="0"/>
        <w:rPr>
          <w:sz w:val="24"/>
        </w:rPr>
      </w:pPr>
      <w:r>
        <w:rPr>
          <w:sz w:val="24"/>
        </w:rPr>
        <w:t>Прием документов, поступающих</w:t>
      </w:r>
      <w:r>
        <w:rPr>
          <w:spacing w:val="60"/>
          <w:sz w:val="24"/>
        </w:rPr>
        <w:t xml:space="preserve"> </w:t>
      </w:r>
      <w:r>
        <w:rPr>
          <w:sz w:val="24"/>
        </w:rPr>
        <w:t>в библиотеку от юридического, физического лица</w:t>
      </w:r>
      <w:r>
        <w:rPr>
          <w:spacing w:val="1"/>
          <w:sz w:val="24"/>
        </w:rPr>
        <w:t xml:space="preserve"> </w:t>
      </w:r>
      <w:r>
        <w:rPr>
          <w:sz w:val="24"/>
        </w:rPr>
        <w:t>в виде дара с указанием его назначения для пополнения библиотечного фонда, 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 пожертвования в соответствии с Гражданским кодексом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574, 582).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9"/>
        </w:tabs>
        <w:ind w:right="127" w:firstLine="0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взамен</w:t>
      </w:r>
      <w:r>
        <w:rPr>
          <w:spacing w:val="1"/>
          <w:sz w:val="24"/>
        </w:rPr>
        <w:t xml:space="preserve"> </w:t>
      </w:r>
      <w:r>
        <w:rPr>
          <w:sz w:val="24"/>
        </w:rPr>
        <w:t>утерянных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равноценными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утраченным,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взамен</w:t>
      </w:r>
      <w:r>
        <w:rPr>
          <w:spacing w:val="1"/>
          <w:sz w:val="24"/>
        </w:rPr>
        <w:t xml:space="preserve"> </w:t>
      </w:r>
      <w:r>
        <w:rPr>
          <w:sz w:val="24"/>
        </w:rPr>
        <w:t>утерянных.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утерянных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изданиях</w:t>
      </w:r>
      <w:r>
        <w:rPr>
          <w:spacing w:val="-57"/>
          <w:sz w:val="24"/>
        </w:rPr>
        <w:t xml:space="preserve"> </w:t>
      </w:r>
      <w:r>
        <w:rPr>
          <w:sz w:val="24"/>
        </w:rPr>
        <w:t>(регистрационный номер, краткое библиографическое описание издания, цена)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 изданиях (краткое библиографическое описание издания, цена), подписи читателя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принимающей стороны.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69"/>
        </w:tabs>
        <w:ind w:right="121" w:firstLine="0"/>
        <w:rPr>
          <w:sz w:val="24"/>
        </w:rPr>
      </w:pPr>
      <w:r>
        <w:rPr>
          <w:sz w:val="24"/>
        </w:rPr>
        <w:t>Учёт библиотечного фонда учебной литературы отражает поступление, выбытие,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 использования и сохранности, осуществления контроля за наличием и 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9"/>
        </w:tabs>
        <w:ind w:right="125" w:firstLine="0"/>
        <w:rPr>
          <w:sz w:val="24"/>
        </w:rPr>
      </w:pPr>
      <w:r>
        <w:rPr>
          <w:sz w:val="24"/>
        </w:rPr>
        <w:t>Процесс учета библиотечного фонда учебников включает: прием, штемпелевание,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 поступления, распределения по классам, выбытия, а также подведение 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проверку.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9"/>
        </w:tabs>
        <w:spacing w:before="1"/>
        <w:ind w:right="125" w:firstLine="0"/>
        <w:rPr>
          <w:sz w:val="24"/>
        </w:rPr>
      </w:pPr>
      <w:r>
        <w:rPr>
          <w:sz w:val="24"/>
        </w:rPr>
        <w:t>Все операции по учету производятся заведующим библиотекой, стоимостный учет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 бухгалтерией, обслуживающей школу. Инвентаризация учебного фонда и сверка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библиотеки и бухгалтерии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 ежегодно.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953"/>
        </w:tabs>
        <w:ind w:right="121" w:firstLine="0"/>
        <w:rPr>
          <w:sz w:val="24"/>
        </w:rPr>
      </w:pPr>
      <w:r>
        <w:rPr>
          <w:sz w:val="24"/>
        </w:rPr>
        <w:t>Учет учебной литературы осуществляется групповым способом и ведется в «Книге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суммарного учета» (далее - КСУ) и (или) электронном виде.</w:t>
      </w:r>
      <w:r>
        <w:rPr>
          <w:spacing w:val="1"/>
          <w:sz w:val="24"/>
        </w:rPr>
        <w:t xml:space="preserve"> </w:t>
      </w:r>
      <w:r>
        <w:rPr>
          <w:sz w:val="24"/>
        </w:rPr>
        <w:t>КСУ учебников хранится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953"/>
        </w:tabs>
        <w:ind w:left="952" w:hanging="853"/>
        <w:rPr>
          <w:sz w:val="24"/>
        </w:rPr>
      </w:pPr>
      <w:r>
        <w:rPr>
          <w:sz w:val="24"/>
          <w:u w:val="single"/>
        </w:rPr>
        <w:t>КСУ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состоит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трех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частей</w:t>
      </w:r>
      <w:r>
        <w:rPr>
          <w:sz w:val="24"/>
        </w:rPr>
        <w:t>:</w:t>
      </w:r>
    </w:p>
    <w:p w:rsidR="00B55E93" w:rsidRDefault="00190E31">
      <w:pPr>
        <w:pStyle w:val="a3"/>
        <w:ind w:right="137"/>
      </w:pPr>
      <w:r>
        <w:t>Часть 1. Поступление в фонд. В эту часть записывается общее количество поступивших</w:t>
      </w:r>
      <w:r>
        <w:rPr>
          <w:spacing w:val="1"/>
        </w:rPr>
        <w:t xml:space="preserve"> </w:t>
      </w:r>
      <w:r>
        <w:t>учебников и их стоимость с обязательным указанием номера и даты сопроводительного</w:t>
      </w:r>
      <w:r>
        <w:rPr>
          <w:spacing w:val="1"/>
        </w:rPr>
        <w:t xml:space="preserve"> </w:t>
      </w:r>
      <w:r>
        <w:t>документа.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идёт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поступлений.</w:t>
      </w:r>
    </w:p>
    <w:p w:rsidR="00B55E93" w:rsidRDefault="00190E31">
      <w:pPr>
        <w:pStyle w:val="a3"/>
        <w:ind w:right="134"/>
      </w:pPr>
      <w:r>
        <w:t>Часть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Выбытие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фонда.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списание</w:t>
      </w:r>
      <w:r>
        <w:rPr>
          <w:spacing w:val="1"/>
        </w:rPr>
        <w:t xml:space="preserve"> </w:t>
      </w:r>
      <w:r>
        <w:t>учебников с указанием даты утверждения акта и общего количества списанных учебников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сумму.</w:t>
      </w:r>
      <w:r>
        <w:rPr>
          <w:spacing w:val="1"/>
        </w:rPr>
        <w:t xml:space="preserve"> </w:t>
      </w:r>
      <w:r>
        <w:t>Нумерация</w:t>
      </w:r>
      <w:r>
        <w:rPr>
          <w:spacing w:val="-2"/>
        </w:rPr>
        <w:t xml:space="preserve"> </w:t>
      </w:r>
      <w:r>
        <w:t>записей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выбывших</w:t>
      </w:r>
      <w:r>
        <w:rPr>
          <w:spacing w:val="-3"/>
        </w:rPr>
        <w:t xml:space="preserve"> </w:t>
      </w:r>
      <w:r>
        <w:t>изданиях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продолжается.</w:t>
      </w:r>
    </w:p>
    <w:p w:rsidR="00B55E93" w:rsidRDefault="00B55E93">
      <w:pPr>
        <w:sectPr w:rsidR="00B55E93">
          <w:pgSz w:w="11910" w:h="16840"/>
          <w:pgMar w:top="1020" w:right="800" w:bottom="280" w:left="1340" w:header="720" w:footer="720" w:gutter="0"/>
          <w:cols w:space="720"/>
        </w:sectPr>
      </w:pPr>
    </w:p>
    <w:p w:rsidR="00B55E93" w:rsidRDefault="00190E31">
      <w:pPr>
        <w:pStyle w:val="a3"/>
        <w:spacing w:before="66"/>
        <w:ind w:right="133"/>
      </w:pPr>
      <w:r>
        <w:lastRenderedPageBreak/>
        <w:t>Часть 3. Итоги учета движения фондов. В третьей части записываются итоги движения</w:t>
      </w:r>
      <w:r>
        <w:rPr>
          <w:spacing w:val="1"/>
        </w:rPr>
        <w:t xml:space="preserve"> </w:t>
      </w:r>
      <w:r>
        <w:t>фонда учебников: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поступивших учебников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год,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сумму;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81"/>
        </w:tabs>
        <w:spacing w:before="1"/>
        <w:ind w:hanging="361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выбывших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год,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сумму;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81"/>
        </w:tabs>
        <w:ind w:right="131"/>
        <w:rPr>
          <w:sz w:val="24"/>
        </w:rPr>
      </w:pPr>
      <w:r>
        <w:rPr>
          <w:sz w:val="24"/>
        </w:rPr>
        <w:t>общее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 состоящих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на учете на 1</w:t>
      </w:r>
      <w:r>
        <w:rPr>
          <w:spacing w:val="60"/>
          <w:sz w:val="24"/>
        </w:rPr>
        <w:t xml:space="preserve"> </w:t>
      </w:r>
      <w:r>
        <w:rPr>
          <w:sz w:val="24"/>
        </w:rPr>
        <w:t>января 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сумму.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732"/>
        </w:tabs>
        <w:ind w:right="124" w:firstLine="0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(групповой)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картотеке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карточках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поступивших учебников с указанием цены. При неоднократном поступлении учебника, 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имеющем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отличий,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цены,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карточку. Если же в учебнике внесены дополнения и изменения, то на него заводится 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карточка. Карточки расставляются в учетную картотеку по классам, а внутри классов —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списания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карточки изымаются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картотеки.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732"/>
        </w:tabs>
        <w:ind w:right="130" w:firstLine="0"/>
        <w:rPr>
          <w:sz w:val="24"/>
        </w:rPr>
      </w:pPr>
      <w:r>
        <w:rPr>
          <w:sz w:val="24"/>
        </w:rPr>
        <w:t>Учетные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карточек библиотечного фонда школьных учебников», который ведется по образцу: 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порядку, название, класс, №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выбытия карточки.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98"/>
        </w:tabs>
        <w:ind w:left="597" w:hanging="498"/>
        <w:rPr>
          <w:sz w:val="24"/>
        </w:rPr>
      </w:pPr>
      <w:r>
        <w:rPr>
          <w:sz w:val="24"/>
        </w:rPr>
        <w:t>Учету</w:t>
      </w:r>
      <w:r>
        <w:rPr>
          <w:spacing w:val="-7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58"/>
        </w:tabs>
        <w:ind w:right="127" w:firstLine="0"/>
        <w:rPr>
          <w:sz w:val="24"/>
        </w:rPr>
      </w:pPr>
      <w:r>
        <w:rPr>
          <w:sz w:val="24"/>
        </w:rPr>
        <w:t>На принятых первичных учетных документах производится запись, подтверждающая,</w:t>
      </w:r>
      <w:r>
        <w:rPr>
          <w:spacing w:val="1"/>
          <w:sz w:val="24"/>
        </w:rPr>
        <w:t xml:space="preserve"> </w:t>
      </w:r>
      <w:r>
        <w:rPr>
          <w:sz w:val="24"/>
        </w:rPr>
        <w:t>что поступившие документы приняты в библиотечный фонд как в объект особо 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ОЦДИ)</w:t>
      </w:r>
      <w:r>
        <w:rPr>
          <w:spacing w:val="-2"/>
          <w:sz w:val="24"/>
        </w:rPr>
        <w:t xml:space="preserve"> </w:t>
      </w:r>
      <w:r>
        <w:rPr>
          <w:sz w:val="24"/>
        </w:rPr>
        <w:t>или как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94"/>
        </w:tabs>
        <w:spacing w:before="1"/>
        <w:ind w:right="122" w:firstLine="0"/>
        <w:rPr>
          <w:sz w:val="24"/>
        </w:rPr>
      </w:pPr>
      <w:r>
        <w:rPr>
          <w:sz w:val="24"/>
        </w:rPr>
        <w:t>Первичные учетные документы, подтверждающие факт поступления, передаются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бухгалтерию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включения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библиотечного фонда.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74"/>
        </w:tabs>
        <w:ind w:right="128" w:firstLine="0"/>
        <w:rPr>
          <w:sz w:val="24"/>
        </w:rPr>
      </w:pPr>
      <w:r>
        <w:rPr>
          <w:sz w:val="24"/>
        </w:rPr>
        <w:t>При условии изменения состава ОЦДИ, сведения об общем количестве и 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учредителю.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703"/>
        </w:tabs>
        <w:ind w:right="121" w:firstLine="0"/>
        <w:rPr>
          <w:sz w:val="24"/>
        </w:rPr>
      </w:pPr>
      <w:r>
        <w:rPr>
          <w:sz w:val="24"/>
        </w:rPr>
        <w:t>Взамен</w:t>
      </w:r>
      <w:r>
        <w:rPr>
          <w:spacing w:val="1"/>
          <w:sz w:val="24"/>
        </w:rPr>
        <w:t xml:space="preserve"> </w:t>
      </w:r>
      <w:r>
        <w:rPr>
          <w:sz w:val="24"/>
        </w:rPr>
        <w:t>утерянных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 испорченных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учебники. Учебники, утерянные и принятые взамен, учитываются в «Тетради учета книг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взамен</w:t>
      </w:r>
      <w:r>
        <w:rPr>
          <w:spacing w:val="5"/>
          <w:sz w:val="24"/>
        </w:rPr>
        <w:t xml:space="preserve"> </w:t>
      </w:r>
      <w:r>
        <w:rPr>
          <w:sz w:val="24"/>
        </w:rPr>
        <w:t>утерянных».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725"/>
        </w:tabs>
        <w:ind w:right="151" w:firstLine="0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выбытия из фонда, итоговые данные о величине (объеме) всего библиотечного фонда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подразделов,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41"/>
        </w:tabs>
        <w:ind w:left="640" w:hanging="541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требования,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предъявляемые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учету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библиотечного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фонда: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953"/>
        </w:tabs>
        <w:ind w:left="952" w:hanging="493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953"/>
        </w:tabs>
        <w:ind w:left="952" w:hanging="493"/>
        <w:rPr>
          <w:sz w:val="24"/>
        </w:rPr>
      </w:pPr>
      <w:r>
        <w:rPr>
          <w:sz w:val="24"/>
        </w:rPr>
        <w:t>оперативность;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953"/>
        </w:tabs>
        <w:ind w:left="952" w:right="149" w:hanging="492"/>
        <w:rPr>
          <w:sz w:val="24"/>
        </w:rPr>
      </w:pPr>
      <w:r>
        <w:rPr>
          <w:sz w:val="24"/>
        </w:rPr>
        <w:t>документированное оформление каждого поступления в фонд и каждого выбытия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953"/>
        </w:tabs>
        <w:ind w:left="952" w:right="143" w:hanging="492"/>
        <w:rPr>
          <w:sz w:val="24"/>
        </w:rPr>
      </w:pPr>
      <w:r>
        <w:rPr>
          <w:sz w:val="24"/>
        </w:rPr>
        <w:t>совместимость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учета.</w:t>
      </w:r>
    </w:p>
    <w:p w:rsidR="00B55E93" w:rsidRDefault="00190E31">
      <w:pPr>
        <w:pStyle w:val="1"/>
        <w:numPr>
          <w:ilvl w:val="0"/>
          <w:numId w:val="3"/>
        </w:numPr>
        <w:tabs>
          <w:tab w:val="left" w:pos="341"/>
        </w:tabs>
        <w:spacing w:before="6"/>
        <w:ind w:hanging="241"/>
      </w:pPr>
      <w:r>
        <w:t>Порядок</w:t>
      </w:r>
      <w:r>
        <w:rPr>
          <w:spacing w:val="-1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возврата</w:t>
      </w:r>
      <w:r>
        <w:rPr>
          <w:spacing w:val="-1"/>
        </w:rPr>
        <w:t xml:space="preserve"> </w:t>
      </w:r>
      <w:r>
        <w:t>учебников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53"/>
        </w:tabs>
        <w:ind w:right="127" w:firstLine="0"/>
        <w:rPr>
          <w:sz w:val="24"/>
        </w:rPr>
      </w:pPr>
      <w:r>
        <w:rPr>
          <w:sz w:val="24"/>
        </w:rPr>
        <w:t>Порядок</w:t>
      </w:r>
      <w:r>
        <w:rPr>
          <w:spacing w:val="28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1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30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библиотеке,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 библиотекой</w:t>
      </w:r>
      <w:r>
        <w:rPr>
          <w:spacing w:val="-3"/>
          <w:sz w:val="24"/>
        </w:rPr>
        <w:t xml:space="preserve"> </w:t>
      </w:r>
      <w:r>
        <w:rPr>
          <w:sz w:val="24"/>
        </w:rPr>
        <w:t>и 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B55E93" w:rsidRPr="007E1387" w:rsidRDefault="00190E31" w:rsidP="007E1387">
      <w:pPr>
        <w:pStyle w:val="a5"/>
        <w:numPr>
          <w:ilvl w:val="1"/>
          <w:numId w:val="3"/>
        </w:numPr>
        <w:tabs>
          <w:tab w:val="left" w:pos="714"/>
          <w:tab w:val="left" w:pos="715"/>
        </w:tabs>
        <w:ind w:right="125" w:firstLine="0"/>
        <w:rPr>
          <w:sz w:val="24"/>
        </w:rPr>
      </w:pP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7"/>
          <w:sz w:val="24"/>
        </w:rPr>
        <w:t xml:space="preserve"> </w:t>
      </w:r>
      <w:r>
        <w:rPr>
          <w:sz w:val="24"/>
        </w:rPr>
        <w:t>осваивающим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федеральных государственных образовательных стандартов,</w:t>
      </w:r>
      <w:r>
        <w:rPr>
          <w:spacing w:val="-1"/>
          <w:sz w:val="24"/>
        </w:rPr>
        <w:t xml:space="preserve"> </w:t>
      </w:r>
      <w:r w:rsidR="007E1387">
        <w:rPr>
          <w:sz w:val="24"/>
        </w:rPr>
        <w:t xml:space="preserve">относятся </w:t>
      </w:r>
      <w:r w:rsidRPr="007E1387">
        <w:rPr>
          <w:sz w:val="24"/>
        </w:rPr>
        <w:t>обучающиеся,</w:t>
      </w:r>
      <w:r w:rsidRPr="007E1387">
        <w:rPr>
          <w:spacing w:val="-2"/>
          <w:sz w:val="24"/>
        </w:rPr>
        <w:t xml:space="preserve"> </w:t>
      </w:r>
      <w:r w:rsidRPr="007E1387">
        <w:rPr>
          <w:sz w:val="24"/>
        </w:rPr>
        <w:t>осваивающие</w:t>
      </w:r>
      <w:r w:rsidRPr="007E1387">
        <w:rPr>
          <w:spacing w:val="-3"/>
          <w:sz w:val="24"/>
        </w:rPr>
        <w:t xml:space="preserve"> </w:t>
      </w:r>
      <w:r w:rsidRPr="007E1387">
        <w:rPr>
          <w:sz w:val="24"/>
        </w:rPr>
        <w:t>программу</w:t>
      </w:r>
      <w:r w:rsidRPr="007E1387">
        <w:rPr>
          <w:spacing w:val="-7"/>
          <w:sz w:val="24"/>
        </w:rPr>
        <w:t xml:space="preserve"> </w:t>
      </w:r>
      <w:r w:rsidRPr="007E1387">
        <w:rPr>
          <w:sz w:val="24"/>
        </w:rPr>
        <w:t>начального</w:t>
      </w:r>
      <w:r w:rsidRPr="007E1387">
        <w:rPr>
          <w:spacing w:val="-1"/>
          <w:sz w:val="24"/>
        </w:rPr>
        <w:t xml:space="preserve"> </w:t>
      </w:r>
      <w:r w:rsidRPr="007E1387">
        <w:rPr>
          <w:sz w:val="24"/>
        </w:rPr>
        <w:t>общего</w:t>
      </w:r>
      <w:r w:rsidRPr="007E1387">
        <w:rPr>
          <w:spacing w:val="-2"/>
          <w:sz w:val="24"/>
        </w:rPr>
        <w:t xml:space="preserve"> </w:t>
      </w:r>
      <w:r w:rsidRPr="007E1387">
        <w:rPr>
          <w:sz w:val="24"/>
        </w:rPr>
        <w:t>образования;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34"/>
        </w:tabs>
        <w:ind w:right="121" w:firstLine="0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рекомендованных (допущенных) к использованию при реализации имеющих 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 w:rsidR="007E1387">
        <w:rPr>
          <w:sz w:val="24"/>
        </w:rPr>
        <w:t xml:space="preserve">общего </w:t>
      </w:r>
      <w:r>
        <w:rPr>
          <w:sz w:val="24"/>
        </w:rPr>
        <w:t xml:space="preserve">образования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пределах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федеральных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государственных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образовательных  </w:t>
      </w:r>
      <w:r>
        <w:rPr>
          <w:spacing w:val="8"/>
          <w:sz w:val="24"/>
        </w:rPr>
        <w:t xml:space="preserve"> </w:t>
      </w:r>
      <w:r>
        <w:rPr>
          <w:sz w:val="24"/>
        </w:rPr>
        <w:t>стандартов.</w:t>
      </w:r>
    </w:p>
    <w:p w:rsidR="00B55E93" w:rsidRDefault="00B55E93">
      <w:pPr>
        <w:jc w:val="both"/>
        <w:rPr>
          <w:sz w:val="24"/>
        </w:rPr>
        <w:sectPr w:rsidR="00B55E93">
          <w:pgSz w:w="11910" w:h="16840"/>
          <w:pgMar w:top="1040" w:right="800" w:bottom="280" w:left="1340" w:header="720" w:footer="720" w:gutter="0"/>
          <w:cols w:space="720"/>
        </w:sectPr>
      </w:pPr>
    </w:p>
    <w:p w:rsidR="00B55E93" w:rsidRDefault="00190E31">
      <w:pPr>
        <w:pStyle w:val="a3"/>
        <w:spacing w:before="66"/>
        <w:ind w:right="120"/>
      </w:pPr>
      <w:r>
        <w:lastRenderedPageBreak/>
        <w:t>Обеспечение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изданий,</w:t>
      </w:r>
      <w:r>
        <w:rPr>
          <w:spacing w:val="-57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фонде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библиотеки.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-57"/>
        </w:rPr>
        <w:t xml:space="preserve"> </w:t>
      </w:r>
      <w:r>
        <w:t>необходимыми</w:t>
      </w:r>
      <w:r>
        <w:rPr>
          <w:spacing w:val="2"/>
        </w:rPr>
        <w:t xml:space="preserve"> </w:t>
      </w:r>
      <w:r>
        <w:t>учебниками и</w:t>
      </w:r>
      <w:r>
        <w:rPr>
          <w:spacing w:val="3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пособиями.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52"/>
        </w:tabs>
        <w:spacing w:before="1"/>
        <w:ind w:right="121" w:firstLine="0"/>
        <w:rPr>
          <w:sz w:val="24"/>
        </w:rPr>
      </w:pPr>
      <w:r>
        <w:rPr>
          <w:sz w:val="24"/>
        </w:rPr>
        <w:t>Учебная литература используется не менее 5 лет, но при соответствии 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стандарту и Федеральному перечню учебников может использоваться до 10 лет (письмо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 РФ</w:t>
      </w:r>
      <w:r>
        <w:rPr>
          <w:spacing w:val="-2"/>
          <w:sz w:val="24"/>
        </w:rPr>
        <w:t xml:space="preserve"> </w:t>
      </w:r>
      <w:r>
        <w:rPr>
          <w:sz w:val="24"/>
        </w:rPr>
        <w:t>от 08.12.2011г. №</w:t>
      </w:r>
      <w:r>
        <w:rPr>
          <w:spacing w:val="-1"/>
          <w:sz w:val="24"/>
        </w:rPr>
        <w:t xml:space="preserve"> </w:t>
      </w:r>
      <w:r>
        <w:rPr>
          <w:sz w:val="24"/>
        </w:rPr>
        <w:t>МД-1634/03).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74"/>
        </w:tabs>
        <w:ind w:right="120" w:firstLine="0"/>
        <w:rPr>
          <w:sz w:val="24"/>
        </w:rPr>
      </w:pPr>
      <w:r>
        <w:rPr>
          <w:sz w:val="24"/>
        </w:rPr>
        <w:t>Учебники,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приобретают самостоятельно.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30"/>
        </w:tabs>
        <w:ind w:right="131" w:firstLine="0"/>
        <w:rPr>
          <w:sz w:val="24"/>
        </w:rPr>
      </w:pPr>
      <w:r>
        <w:rPr>
          <w:sz w:val="24"/>
        </w:rPr>
        <w:t>Детям-инвалидам и детям с ограниченными возможностями здоровья, обучающимся 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 по основным общеобразовательным программам с использованием 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бесплатно.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64"/>
        </w:tabs>
        <w:ind w:right="124" w:firstLine="0"/>
        <w:rPr>
          <w:sz w:val="24"/>
        </w:rPr>
      </w:pPr>
      <w:r>
        <w:rPr>
          <w:sz w:val="24"/>
        </w:rPr>
        <w:t>Учебники, учебные пособия и учебно-методические материалы (рабочие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поурочное планирование, методические пособия и т.п.) для личного пользования 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приобретают самостоятельно. Если данные издания имеются в наличии в фонде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библиотеки,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-2"/>
          <w:sz w:val="24"/>
        </w:rPr>
        <w:t xml:space="preserve"> </w:t>
      </w:r>
      <w:r>
        <w:rPr>
          <w:sz w:val="24"/>
        </w:rPr>
        <w:t>бесплатно.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81"/>
        </w:tabs>
        <w:ind w:right="123" w:firstLine="0"/>
        <w:rPr>
          <w:sz w:val="24"/>
        </w:rPr>
      </w:pPr>
      <w:r>
        <w:rPr>
          <w:sz w:val="24"/>
        </w:rPr>
        <w:t>Учебники,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 пособия предоставляются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в личное пользование по одному комплекту сроком на один год независимо от того,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 какой срок обучения они рассчитаны. Второй комплект учебников может быть выдан 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библиотеке.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05"/>
        </w:tabs>
        <w:spacing w:before="1"/>
        <w:ind w:right="121" w:firstLine="0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библиотекарь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1-</w:t>
      </w:r>
      <w:r w:rsidR="007E1387"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литературы классным руководителям фиксируется в «Книге выдачи учебников» 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подписью классного руководителя.</w:t>
      </w:r>
    </w:p>
    <w:p w:rsidR="00532CAE" w:rsidRPr="00532CAE" w:rsidRDefault="00190E31" w:rsidP="00364BFA">
      <w:pPr>
        <w:pStyle w:val="a5"/>
        <w:numPr>
          <w:ilvl w:val="1"/>
          <w:numId w:val="3"/>
        </w:numPr>
        <w:tabs>
          <w:tab w:val="left" w:pos="665"/>
        </w:tabs>
        <w:ind w:right="127" w:firstLine="0"/>
        <w:rPr>
          <w:sz w:val="24"/>
          <w:szCs w:val="24"/>
        </w:rPr>
      </w:pPr>
      <w:r>
        <w:rPr>
          <w:sz w:val="24"/>
        </w:rPr>
        <w:t>Обучающиеся школы получают учебники и учебные пособия из фонда библиотеки у</w:t>
      </w:r>
      <w:r w:rsidRPr="00532CAE">
        <w:rPr>
          <w:spacing w:val="1"/>
          <w:sz w:val="24"/>
        </w:rPr>
        <w:t xml:space="preserve"> </w:t>
      </w:r>
      <w:r>
        <w:rPr>
          <w:sz w:val="24"/>
        </w:rPr>
        <w:t>классных руководителей в начале учебного года. Выдача учебников и учебных пособий</w:t>
      </w:r>
      <w:r w:rsidRPr="00532CAE">
        <w:rPr>
          <w:spacing w:val="1"/>
          <w:sz w:val="24"/>
        </w:rPr>
        <w:t xml:space="preserve"> </w:t>
      </w:r>
      <w:r>
        <w:rPr>
          <w:sz w:val="24"/>
        </w:rPr>
        <w:t>родителям и обучающимся фиксируется классными руководителями</w:t>
      </w:r>
      <w:r w:rsidRPr="00532CAE">
        <w:rPr>
          <w:spacing w:val="-57"/>
          <w:sz w:val="24"/>
        </w:rPr>
        <w:t xml:space="preserve"> </w:t>
      </w:r>
      <w:r>
        <w:rPr>
          <w:sz w:val="24"/>
        </w:rPr>
        <w:t>в «Ведомости выдачи и возврата учебников» и подтверждается личной подписью одного из</w:t>
      </w:r>
      <w:r w:rsidRPr="00532CAE"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 w:rsidRPr="00532CAE">
        <w:rPr>
          <w:spacing w:val="24"/>
          <w:sz w:val="24"/>
        </w:rPr>
        <w:t xml:space="preserve"> </w:t>
      </w:r>
      <w:r w:rsidRPr="00532CAE">
        <w:rPr>
          <w:sz w:val="24"/>
          <w:szCs w:val="24"/>
        </w:rPr>
        <w:t>обучающегося</w:t>
      </w:r>
      <w:r w:rsidR="00532CAE" w:rsidRPr="00532CAE">
        <w:rPr>
          <w:spacing w:val="24"/>
          <w:sz w:val="24"/>
          <w:szCs w:val="24"/>
        </w:rPr>
        <w:t>.</w:t>
      </w:r>
    </w:p>
    <w:p w:rsidR="004918E4" w:rsidRPr="001A18D0" w:rsidRDefault="001A18D0" w:rsidP="001A18D0">
      <w:pPr>
        <w:tabs>
          <w:tab w:val="left" w:pos="665"/>
        </w:tabs>
        <w:ind w:left="100" w:right="127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="00190E31" w:rsidRPr="00532CAE">
        <w:rPr>
          <w:sz w:val="24"/>
          <w:szCs w:val="24"/>
        </w:rPr>
        <w:t>«Ведомости выдачи и возврата учебников» хранятся в библиотеке. Классные руководители</w:t>
      </w:r>
      <w:r w:rsidR="00190E31" w:rsidRPr="00532CAE">
        <w:rPr>
          <w:spacing w:val="1"/>
          <w:sz w:val="24"/>
          <w:szCs w:val="24"/>
        </w:rPr>
        <w:t xml:space="preserve"> </w:t>
      </w:r>
      <w:r w:rsidR="00190E31" w:rsidRPr="00532CAE">
        <w:rPr>
          <w:sz w:val="24"/>
          <w:szCs w:val="24"/>
        </w:rPr>
        <w:t>1-</w:t>
      </w:r>
      <w:r w:rsidR="00532CAE">
        <w:rPr>
          <w:sz w:val="24"/>
          <w:szCs w:val="24"/>
        </w:rPr>
        <w:t>4</w:t>
      </w:r>
      <w:r w:rsidRPr="001A18D0">
        <w:rPr>
          <w:sz w:val="24"/>
          <w:szCs w:val="24"/>
        </w:rPr>
        <w:t xml:space="preserve"> классов</w:t>
      </w:r>
      <w:r w:rsidRPr="001A18D0">
        <w:rPr>
          <w:spacing w:val="1"/>
          <w:sz w:val="24"/>
          <w:szCs w:val="24"/>
        </w:rPr>
        <w:t xml:space="preserve"> </w:t>
      </w:r>
      <w:r w:rsidRPr="001A18D0">
        <w:rPr>
          <w:sz w:val="24"/>
          <w:szCs w:val="24"/>
        </w:rPr>
        <w:t>проводят</w:t>
      </w:r>
      <w:r w:rsidRPr="001A18D0">
        <w:rPr>
          <w:spacing w:val="1"/>
          <w:sz w:val="24"/>
          <w:szCs w:val="24"/>
        </w:rPr>
        <w:t xml:space="preserve"> </w:t>
      </w:r>
      <w:r w:rsidRPr="001A18D0">
        <w:rPr>
          <w:sz w:val="24"/>
          <w:szCs w:val="24"/>
        </w:rPr>
        <w:t>беседу-инструктаж</w:t>
      </w:r>
      <w:r w:rsidRPr="001A18D0">
        <w:rPr>
          <w:spacing w:val="1"/>
          <w:sz w:val="24"/>
          <w:szCs w:val="24"/>
        </w:rPr>
        <w:t xml:space="preserve"> </w:t>
      </w:r>
      <w:r w:rsidRPr="001A18D0">
        <w:rPr>
          <w:sz w:val="24"/>
          <w:szCs w:val="24"/>
        </w:rPr>
        <w:t>обучающихся</w:t>
      </w:r>
      <w:r w:rsidRPr="001A18D0">
        <w:rPr>
          <w:spacing w:val="1"/>
          <w:sz w:val="24"/>
          <w:szCs w:val="24"/>
        </w:rPr>
        <w:t xml:space="preserve"> </w:t>
      </w:r>
      <w:r w:rsidRPr="001A18D0">
        <w:rPr>
          <w:sz w:val="24"/>
          <w:szCs w:val="24"/>
        </w:rPr>
        <w:t>своего</w:t>
      </w:r>
      <w:r w:rsidRPr="001A18D0">
        <w:rPr>
          <w:spacing w:val="1"/>
          <w:sz w:val="24"/>
          <w:szCs w:val="24"/>
        </w:rPr>
        <w:t xml:space="preserve"> </w:t>
      </w:r>
      <w:r w:rsidRPr="001A18D0">
        <w:rPr>
          <w:sz w:val="24"/>
          <w:szCs w:val="24"/>
        </w:rPr>
        <w:t>класса</w:t>
      </w:r>
      <w:r w:rsidRPr="001A18D0">
        <w:rPr>
          <w:spacing w:val="1"/>
          <w:sz w:val="24"/>
          <w:szCs w:val="24"/>
        </w:rPr>
        <w:t xml:space="preserve"> </w:t>
      </w:r>
      <w:r w:rsidRPr="001A18D0">
        <w:rPr>
          <w:sz w:val="24"/>
          <w:szCs w:val="24"/>
        </w:rPr>
        <w:t>и</w:t>
      </w:r>
      <w:r w:rsidRPr="001A18D0">
        <w:rPr>
          <w:spacing w:val="1"/>
          <w:sz w:val="24"/>
          <w:szCs w:val="24"/>
        </w:rPr>
        <w:t xml:space="preserve"> </w:t>
      </w:r>
      <w:r w:rsidRPr="001A18D0">
        <w:rPr>
          <w:sz w:val="24"/>
          <w:szCs w:val="24"/>
        </w:rPr>
        <w:t>их</w:t>
      </w:r>
      <w:r w:rsidRPr="001A18D0">
        <w:rPr>
          <w:spacing w:val="1"/>
          <w:sz w:val="24"/>
          <w:szCs w:val="24"/>
        </w:rPr>
        <w:t xml:space="preserve"> </w:t>
      </w:r>
      <w:r w:rsidRPr="001A18D0">
        <w:rPr>
          <w:sz w:val="24"/>
          <w:szCs w:val="24"/>
        </w:rPr>
        <w:t>родителей</w:t>
      </w:r>
      <w:r w:rsidRPr="001A18D0">
        <w:rPr>
          <w:spacing w:val="1"/>
          <w:sz w:val="24"/>
          <w:szCs w:val="24"/>
        </w:rPr>
        <w:t xml:space="preserve"> </w:t>
      </w:r>
      <w:r w:rsidRPr="001A18D0">
        <w:rPr>
          <w:sz w:val="24"/>
          <w:szCs w:val="24"/>
        </w:rPr>
        <w:t>(законных</w:t>
      </w:r>
      <w:r w:rsidRPr="001A18D0">
        <w:rPr>
          <w:spacing w:val="1"/>
          <w:sz w:val="24"/>
          <w:szCs w:val="24"/>
        </w:rPr>
        <w:t xml:space="preserve"> </w:t>
      </w:r>
      <w:r w:rsidRPr="001A18D0">
        <w:rPr>
          <w:sz w:val="24"/>
          <w:szCs w:val="24"/>
        </w:rPr>
        <w:t>представителей)</w:t>
      </w:r>
      <w:r w:rsidRPr="001A18D0">
        <w:rPr>
          <w:spacing w:val="-1"/>
          <w:sz w:val="24"/>
          <w:szCs w:val="24"/>
        </w:rPr>
        <w:t xml:space="preserve"> </w:t>
      </w:r>
      <w:r w:rsidRPr="001A18D0">
        <w:rPr>
          <w:sz w:val="24"/>
          <w:szCs w:val="24"/>
        </w:rPr>
        <w:t>о правилах</w:t>
      </w:r>
      <w:r w:rsidRPr="001A18D0">
        <w:rPr>
          <w:spacing w:val="1"/>
          <w:sz w:val="24"/>
          <w:szCs w:val="24"/>
        </w:rPr>
        <w:t xml:space="preserve"> </w:t>
      </w:r>
      <w:r w:rsidRPr="001A18D0">
        <w:rPr>
          <w:sz w:val="24"/>
          <w:szCs w:val="24"/>
        </w:rPr>
        <w:t>пользования</w:t>
      </w:r>
      <w:r w:rsidRPr="001A18D0">
        <w:rPr>
          <w:spacing w:val="1"/>
          <w:sz w:val="24"/>
          <w:szCs w:val="24"/>
        </w:rPr>
        <w:t xml:space="preserve"> </w:t>
      </w:r>
      <w:r w:rsidRPr="001A18D0">
        <w:rPr>
          <w:sz w:val="24"/>
          <w:szCs w:val="24"/>
        </w:rPr>
        <w:t>учебниками.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41"/>
        </w:tabs>
        <w:spacing w:before="1"/>
        <w:ind w:right="120" w:firstLine="0"/>
        <w:rPr>
          <w:sz w:val="24"/>
        </w:rPr>
      </w:pPr>
      <w:r>
        <w:rPr>
          <w:sz w:val="24"/>
        </w:rPr>
        <w:t>Учебники могут быть выданы как новые, так и использованные ранее. В течение 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недели обучающиеся должны просмотреть все учебники и учебные пособия, выданные им в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мешающих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листов, порчи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 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 могут обратиться в библиотеку для замены его другим. Учебник может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заменен при его наличии в фонде библиотеки. По истечении указанного срока претензии по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внешнему виду и качеству учебника библиотекой не принимаются, а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пользовался.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94"/>
        </w:tabs>
        <w:ind w:right="121" w:firstLine="0"/>
        <w:rPr>
          <w:sz w:val="24"/>
        </w:rPr>
      </w:pPr>
      <w:r>
        <w:rPr>
          <w:sz w:val="24"/>
        </w:rPr>
        <w:t>В конце учебного года и при переходе обучающегося в течение учебного года из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8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учебно-</w:t>
      </w:r>
    </w:p>
    <w:p w:rsidR="00B55E93" w:rsidRDefault="00B55E93">
      <w:pPr>
        <w:jc w:val="both"/>
        <w:rPr>
          <w:sz w:val="24"/>
        </w:rPr>
        <w:sectPr w:rsidR="00B55E93">
          <w:pgSz w:w="11910" w:h="16840"/>
          <w:pgMar w:top="1040" w:right="800" w:bottom="280" w:left="1340" w:header="720" w:footer="720" w:gutter="0"/>
          <w:cols w:space="720"/>
        </w:sectPr>
      </w:pPr>
    </w:p>
    <w:p w:rsidR="00B55E93" w:rsidRDefault="00190E31">
      <w:pPr>
        <w:pStyle w:val="a3"/>
        <w:spacing w:before="66"/>
        <w:ind w:right="118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возвращаются в библиотеку школы.</w:t>
      </w:r>
      <w:r>
        <w:rPr>
          <w:spacing w:val="1"/>
        </w:rPr>
        <w:t xml:space="preserve"> </w:t>
      </w:r>
      <w:r>
        <w:t>В случае порчи или утери</w:t>
      </w:r>
      <w:r>
        <w:rPr>
          <w:spacing w:val="1"/>
        </w:rPr>
        <w:t xml:space="preserve"> </w:t>
      </w:r>
      <w:r>
        <w:t>учебника, учебного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предоставленного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пользование,</w:t>
      </w:r>
      <w:r>
        <w:rPr>
          <w:spacing w:val="-5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возместить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библиотеку</w:t>
      </w:r>
      <w:r>
        <w:rPr>
          <w:spacing w:val="-57"/>
        </w:rPr>
        <w:t xml:space="preserve"> </w:t>
      </w:r>
      <w:r>
        <w:t>новый</w:t>
      </w:r>
      <w:r>
        <w:rPr>
          <w:spacing w:val="2"/>
        </w:rPr>
        <w:t xml:space="preserve"> </w:t>
      </w:r>
      <w:r>
        <w:t>учебник.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60"/>
        </w:tabs>
        <w:spacing w:before="1"/>
        <w:ind w:right="131" w:firstLine="0"/>
        <w:rPr>
          <w:sz w:val="24"/>
        </w:rPr>
      </w:pPr>
      <w:r>
        <w:rPr>
          <w:sz w:val="24"/>
        </w:rPr>
        <w:t xml:space="preserve">Обучающиеся </w:t>
      </w:r>
      <w:r w:rsidR="001A18D0">
        <w:rPr>
          <w:sz w:val="24"/>
        </w:rPr>
        <w:t>4-х</w:t>
      </w:r>
      <w:r>
        <w:rPr>
          <w:sz w:val="24"/>
        </w:rPr>
        <w:t xml:space="preserve"> классов </w:t>
      </w:r>
      <w:r w:rsidR="001A18D0">
        <w:rPr>
          <w:sz w:val="24"/>
        </w:rPr>
        <w:t>по</w:t>
      </w:r>
      <w:r>
        <w:rPr>
          <w:sz w:val="24"/>
        </w:rPr>
        <w:t xml:space="preserve"> окончании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 рассчитаться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библиотекой</w:t>
      </w:r>
      <w:r w:rsidR="001A18D0">
        <w:rPr>
          <w:spacing w:val="-1"/>
          <w:sz w:val="24"/>
        </w:rPr>
        <w:t>.</w:t>
      </w:r>
    </w:p>
    <w:p w:rsidR="00B55E93" w:rsidRPr="001A18D0" w:rsidRDefault="00190E31" w:rsidP="001A18D0">
      <w:pPr>
        <w:pStyle w:val="a5"/>
        <w:numPr>
          <w:ilvl w:val="1"/>
          <w:numId w:val="3"/>
        </w:numPr>
        <w:tabs>
          <w:tab w:val="left" w:pos="658"/>
        </w:tabs>
        <w:ind w:right="122" w:firstLine="0"/>
        <w:rPr>
          <w:sz w:val="24"/>
        </w:rPr>
      </w:pPr>
      <w:r>
        <w:rPr>
          <w:sz w:val="24"/>
        </w:rPr>
        <w:t>Возврат учебников в конце учебного года осуществляется по графику, 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 w:rsidR="001A18D0">
        <w:rPr>
          <w:sz w:val="24"/>
        </w:rPr>
        <w:t xml:space="preserve">производится </w:t>
      </w:r>
      <w:r w:rsidRPr="001A18D0">
        <w:rPr>
          <w:sz w:val="24"/>
        </w:rPr>
        <w:t>от</w:t>
      </w:r>
      <w:r w:rsidRPr="001A18D0">
        <w:rPr>
          <w:spacing w:val="-2"/>
          <w:sz w:val="24"/>
        </w:rPr>
        <w:t xml:space="preserve"> </w:t>
      </w:r>
      <w:r w:rsidRPr="001A18D0">
        <w:rPr>
          <w:sz w:val="24"/>
        </w:rPr>
        <w:t>обучающихся</w:t>
      </w:r>
      <w:r w:rsidRPr="001A18D0">
        <w:rPr>
          <w:spacing w:val="-1"/>
          <w:sz w:val="24"/>
        </w:rPr>
        <w:t xml:space="preserve"> </w:t>
      </w:r>
      <w:r w:rsidRPr="001A18D0">
        <w:rPr>
          <w:sz w:val="24"/>
        </w:rPr>
        <w:t>1</w:t>
      </w:r>
      <w:r w:rsidRPr="001A18D0">
        <w:rPr>
          <w:spacing w:val="-1"/>
          <w:sz w:val="24"/>
        </w:rPr>
        <w:t xml:space="preserve"> </w:t>
      </w:r>
      <w:r w:rsidRPr="001A18D0">
        <w:rPr>
          <w:sz w:val="24"/>
        </w:rPr>
        <w:t>–</w:t>
      </w:r>
      <w:r w:rsidRPr="001A18D0">
        <w:rPr>
          <w:spacing w:val="-1"/>
          <w:sz w:val="24"/>
        </w:rPr>
        <w:t xml:space="preserve"> </w:t>
      </w:r>
      <w:r w:rsidR="001A18D0">
        <w:rPr>
          <w:sz w:val="24"/>
        </w:rPr>
        <w:t>4</w:t>
      </w:r>
      <w:r w:rsidRPr="001A18D0">
        <w:rPr>
          <w:spacing w:val="-2"/>
          <w:sz w:val="24"/>
        </w:rPr>
        <w:t xml:space="preserve"> </w:t>
      </w:r>
      <w:r w:rsidRPr="001A18D0">
        <w:rPr>
          <w:sz w:val="24"/>
        </w:rPr>
        <w:t>классов</w:t>
      </w:r>
      <w:r w:rsidRPr="001A18D0">
        <w:rPr>
          <w:spacing w:val="-1"/>
          <w:sz w:val="24"/>
        </w:rPr>
        <w:t xml:space="preserve"> </w:t>
      </w:r>
      <w:r w:rsidRPr="001A18D0">
        <w:rPr>
          <w:sz w:val="24"/>
        </w:rPr>
        <w:t>-</w:t>
      </w:r>
      <w:r w:rsidRPr="001A18D0">
        <w:rPr>
          <w:spacing w:val="-2"/>
          <w:sz w:val="24"/>
        </w:rPr>
        <w:t xml:space="preserve"> </w:t>
      </w:r>
      <w:r w:rsidRPr="001A18D0">
        <w:rPr>
          <w:sz w:val="24"/>
        </w:rPr>
        <w:t>классными</w:t>
      </w:r>
      <w:r w:rsidRPr="001A18D0">
        <w:rPr>
          <w:spacing w:val="-2"/>
          <w:sz w:val="24"/>
        </w:rPr>
        <w:t xml:space="preserve"> </w:t>
      </w:r>
      <w:r w:rsidRPr="001A18D0">
        <w:rPr>
          <w:sz w:val="24"/>
        </w:rPr>
        <w:t>руководителями;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761"/>
        </w:tabs>
        <w:ind w:right="127" w:firstLine="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2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 сохранности.</w:t>
      </w:r>
    </w:p>
    <w:p w:rsidR="00B55E93" w:rsidRDefault="00B55E93">
      <w:pPr>
        <w:pStyle w:val="a3"/>
        <w:spacing w:before="5"/>
        <w:ind w:left="0"/>
        <w:jc w:val="left"/>
      </w:pPr>
    </w:p>
    <w:p w:rsidR="00B55E93" w:rsidRDefault="00190E31">
      <w:pPr>
        <w:pStyle w:val="1"/>
        <w:numPr>
          <w:ilvl w:val="0"/>
          <w:numId w:val="3"/>
        </w:numPr>
        <w:tabs>
          <w:tab w:val="left" w:pos="341"/>
        </w:tabs>
        <w:ind w:hanging="241"/>
      </w:pPr>
      <w:r>
        <w:t>Выбытие</w:t>
      </w:r>
      <w:r>
        <w:rPr>
          <w:spacing w:val="-4"/>
        </w:rPr>
        <w:t xml:space="preserve"> </w:t>
      </w:r>
      <w:r>
        <w:t>учебников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библиотечного</w:t>
      </w:r>
      <w:r>
        <w:rPr>
          <w:spacing w:val="-2"/>
        </w:rPr>
        <w:t xml:space="preserve"> </w:t>
      </w:r>
      <w:r>
        <w:t>фонда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21"/>
        </w:tabs>
        <w:spacing w:line="274" w:lineRule="exact"/>
        <w:ind w:left="520" w:hanging="421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пяти</w:t>
      </w:r>
      <w:r>
        <w:rPr>
          <w:spacing w:val="-3"/>
          <w:sz w:val="24"/>
        </w:rPr>
        <w:t xml:space="preserve"> </w:t>
      </w:r>
      <w:r>
        <w:rPr>
          <w:sz w:val="24"/>
        </w:rPr>
        <w:t>лет.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</w:rPr>
        <w:t>Выбытие учебников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причинам: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80"/>
          <w:tab w:val="left" w:pos="1181"/>
        </w:tabs>
        <w:ind w:hanging="361"/>
        <w:jc w:val="left"/>
        <w:rPr>
          <w:sz w:val="24"/>
        </w:rPr>
      </w:pPr>
      <w:r>
        <w:rPr>
          <w:sz w:val="24"/>
        </w:rPr>
        <w:t>ветхости</w:t>
      </w:r>
      <w:r>
        <w:rPr>
          <w:spacing w:val="-4"/>
          <w:sz w:val="24"/>
        </w:rPr>
        <w:t xml:space="preserve"> </w:t>
      </w:r>
      <w:r>
        <w:rPr>
          <w:sz w:val="24"/>
        </w:rPr>
        <w:t>(физический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износ);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80"/>
          <w:tab w:val="left" w:pos="1181"/>
        </w:tabs>
        <w:ind w:hanging="361"/>
        <w:jc w:val="left"/>
        <w:rPr>
          <w:sz w:val="24"/>
        </w:rPr>
      </w:pPr>
      <w:r>
        <w:rPr>
          <w:sz w:val="24"/>
        </w:rPr>
        <w:t>устарелости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80"/>
          <w:tab w:val="left" w:pos="1181"/>
        </w:tabs>
        <w:ind w:hanging="361"/>
        <w:jc w:val="left"/>
        <w:rPr>
          <w:sz w:val="24"/>
        </w:rPr>
      </w:pPr>
      <w:r>
        <w:rPr>
          <w:sz w:val="24"/>
        </w:rPr>
        <w:t>утере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утери).</w:t>
      </w:r>
    </w:p>
    <w:p w:rsidR="00B55E93" w:rsidRDefault="00190E31">
      <w:pPr>
        <w:pStyle w:val="a3"/>
        <w:ind w:right="130"/>
      </w:pPr>
      <w:r>
        <w:t>В акте о выбытии фиксируются сведения об учебниках, исключаемых только по одной</w:t>
      </w:r>
      <w:r>
        <w:rPr>
          <w:spacing w:val="1"/>
        </w:rPr>
        <w:t xml:space="preserve"> </w:t>
      </w:r>
      <w:r>
        <w:t>причине.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50"/>
        </w:tabs>
        <w:ind w:right="122" w:firstLine="0"/>
        <w:rPr>
          <w:sz w:val="24"/>
        </w:rPr>
      </w:pPr>
      <w:r>
        <w:rPr>
          <w:sz w:val="24"/>
        </w:rPr>
        <w:t>Списание учебников проводится не реже одного раза в год. На каждый вид 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(«Ветхие», «Устаревшие по содержанию», «Утерянные читателями») составляется акт в 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 который подписывается комиссией и утверждается директором школы. Один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 акта хранится в библиотеке, другой передается в бухгалтерию,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акте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учебников.</w:t>
      </w:r>
      <w:r>
        <w:rPr>
          <w:spacing w:val="-57"/>
          <w:sz w:val="24"/>
        </w:rPr>
        <w:t xml:space="preserve"> 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15"/>
        </w:tabs>
        <w:spacing w:before="1"/>
        <w:ind w:right="120" w:firstLine="0"/>
        <w:rPr>
          <w:sz w:val="24"/>
        </w:rPr>
      </w:pPr>
      <w:r>
        <w:rPr>
          <w:sz w:val="24"/>
        </w:rPr>
        <w:t>Выбытие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картотеке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материалов временного хранения производится в конце календарного года по акту</w:t>
      </w:r>
      <w:r>
        <w:rPr>
          <w:spacing w:val="1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«материал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хранения».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57"/>
        </w:tabs>
        <w:ind w:right="125" w:firstLine="0"/>
        <w:rPr>
          <w:sz w:val="24"/>
        </w:rPr>
      </w:pPr>
      <w:r>
        <w:rPr>
          <w:sz w:val="24"/>
        </w:rPr>
        <w:t>Акты на списание учебников визируются членами комиссии по сохранности фондов.</w:t>
      </w:r>
      <w:r>
        <w:rPr>
          <w:spacing w:val="1"/>
          <w:sz w:val="24"/>
        </w:rPr>
        <w:t xml:space="preserve"> </w:t>
      </w:r>
      <w:r>
        <w:rPr>
          <w:sz w:val="24"/>
        </w:rPr>
        <w:t>Завизированные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 директором школы.</w:t>
      </w:r>
    </w:p>
    <w:p w:rsidR="00B55E93" w:rsidRPr="007C0178" w:rsidRDefault="00190E31" w:rsidP="007C0178">
      <w:pPr>
        <w:pStyle w:val="a5"/>
        <w:numPr>
          <w:ilvl w:val="1"/>
          <w:numId w:val="3"/>
        </w:numPr>
        <w:tabs>
          <w:tab w:val="left" w:pos="694"/>
        </w:tabs>
        <w:ind w:right="120" w:firstLine="0"/>
        <w:rPr>
          <w:sz w:val="24"/>
        </w:rPr>
      </w:pPr>
      <w:r>
        <w:rPr>
          <w:sz w:val="24"/>
        </w:rPr>
        <w:t>Списанные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акту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 материала, для реставрационных работ или передаются организациям по</w:t>
      </w:r>
      <w:r>
        <w:rPr>
          <w:spacing w:val="1"/>
          <w:sz w:val="24"/>
        </w:rPr>
        <w:t xml:space="preserve"> </w:t>
      </w:r>
      <w:r>
        <w:rPr>
          <w:sz w:val="24"/>
        </w:rPr>
        <w:t>заготовке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вторсырья.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удовлетворительном</w:t>
      </w:r>
      <w:r>
        <w:rPr>
          <w:spacing w:val="60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8"/>
          <w:sz w:val="24"/>
        </w:rPr>
        <w:t xml:space="preserve"> </w:t>
      </w:r>
      <w:r>
        <w:rPr>
          <w:sz w:val="24"/>
        </w:rPr>
        <w:t>списания</w:t>
      </w:r>
      <w:r>
        <w:rPr>
          <w:spacing w:val="8"/>
          <w:sz w:val="24"/>
        </w:rPr>
        <w:t xml:space="preserve"> </w:t>
      </w:r>
      <w:r>
        <w:rPr>
          <w:sz w:val="24"/>
        </w:rPr>
        <w:t>может</w:t>
      </w:r>
      <w:r>
        <w:rPr>
          <w:spacing w:val="10"/>
          <w:sz w:val="24"/>
        </w:rPr>
        <w:t xml:space="preserve"> </w:t>
      </w:r>
      <w:r>
        <w:rPr>
          <w:sz w:val="24"/>
        </w:rPr>
        <w:t>выдаваться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экзаменам,</w:t>
      </w:r>
      <w:r>
        <w:rPr>
          <w:spacing w:val="8"/>
          <w:sz w:val="24"/>
        </w:rPr>
        <w:t xml:space="preserve"> </w:t>
      </w:r>
      <w:r>
        <w:rPr>
          <w:sz w:val="24"/>
        </w:rPr>
        <w:t>передаваться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 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кабинеты или использованы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учебников.</w:t>
      </w:r>
    </w:p>
    <w:p w:rsidR="00B55E93" w:rsidRDefault="00B55E93">
      <w:pPr>
        <w:pStyle w:val="a3"/>
        <w:spacing w:before="4"/>
        <w:ind w:left="0"/>
        <w:jc w:val="left"/>
      </w:pPr>
    </w:p>
    <w:p w:rsidR="00B55E93" w:rsidRDefault="00190E31">
      <w:pPr>
        <w:pStyle w:val="1"/>
        <w:numPr>
          <w:ilvl w:val="0"/>
          <w:numId w:val="3"/>
        </w:numPr>
        <w:tabs>
          <w:tab w:val="left" w:pos="341"/>
        </w:tabs>
        <w:spacing w:before="1"/>
        <w:ind w:hanging="241"/>
      </w:pPr>
      <w:r>
        <w:t>Учет</w:t>
      </w:r>
      <w:r>
        <w:rPr>
          <w:spacing w:val="-2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библиотечного</w:t>
      </w:r>
      <w:r>
        <w:rPr>
          <w:spacing w:val="-2"/>
        </w:rPr>
        <w:t xml:space="preserve"> </w:t>
      </w:r>
      <w:r>
        <w:t>фонда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59"/>
        </w:tabs>
        <w:ind w:right="122" w:firstLine="0"/>
        <w:rPr>
          <w:sz w:val="24"/>
        </w:rPr>
      </w:pPr>
      <w:r>
        <w:rPr>
          <w:sz w:val="24"/>
        </w:rPr>
        <w:t>Итоги движения фондов подводятся в книге суммарного учета библиотечного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 регистре суммарного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учета, принятом в библиотеке) на основании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поступлении и выбытии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71"/>
        </w:tabs>
        <w:ind w:right="128" w:firstLine="0"/>
        <w:rPr>
          <w:sz w:val="24"/>
        </w:rPr>
      </w:pPr>
      <w:r>
        <w:rPr>
          <w:sz w:val="24"/>
        </w:rPr>
        <w:t>Итоговые данные имеют четыре обязательных показателя: состояло на начало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поступило за год, выбыло за год, состоит на конец года. Итоговые данные по 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сетевым</w:t>
      </w:r>
      <w:r>
        <w:rPr>
          <w:spacing w:val="57"/>
          <w:sz w:val="24"/>
        </w:rPr>
        <w:t xml:space="preserve"> </w:t>
      </w:r>
      <w:r>
        <w:rPr>
          <w:sz w:val="24"/>
        </w:rPr>
        <w:t>удаленным</w:t>
      </w:r>
      <w:r>
        <w:rPr>
          <w:spacing w:val="52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52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53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54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56"/>
          <w:sz w:val="24"/>
        </w:rPr>
        <w:t xml:space="preserve"> </w:t>
      </w:r>
      <w:r>
        <w:rPr>
          <w:sz w:val="24"/>
        </w:rPr>
        <w:t>учетных</w:t>
      </w:r>
    </w:p>
    <w:p w:rsidR="00B55E93" w:rsidRDefault="00B55E93">
      <w:pPr>
        <w:jc w:val="both"/>
        <w:rPr>
          <w:sz w:val="24"/>
        </w:rPr>
        <w:sectPr w:rsidR="00B55E93">
          <w:pgSz w:w="11910" w:h="16840"/>
          <w:pgMar w:top="1040" w:right="800" w:bottom="280" w:left="1340" w:header="720" w:footer="720" w:gutter="0"/>
          <w:cols w:space="720"/>
        </w:sectPr>
      </w:pPr>
    </w:p>
    <w:p w:rsidR="00B55E93" w:rsidRDefault="00190E31">
      <w:pPr>
        <w:pStyle w:val="a3"/>
        <w:spacing w:before="66"/>
        <w:ind w:right="131"/>
      </w:pPr>
      <w:r>
        <w:lastRenderedPageBreak/>
        <w:t>единиц: состояло на начало года, оформлено в доступ в течение года, доступ прекращен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состоит на</w:t>
      </w:r>
      <w:r>
        <w:rPr>
          <w:spacing w:val="-1"/>
        </w:rPr>
        <w:t xml:space="preserve"> </w:t>
      </w:r>
      <w:r>
        <w:t>конец года.</w:t>
      </w:r>
    </w:p>
    <w:p w:rsidR="00B55E93" w:rsidRDefault="00B55E93">
      <w:pPr>
        <w:pStyle w:val="a3"/>
        <w:spacing w:before="5"/>
        <w:ind w:left="0"/>
        <w:jc w:val="left"/>
      </w:pPr>
    </w:p>
    <w:p w:rsidR="00B55E93" w:rsidRDefault="00190E31">
      <w:pPr>
        <w:pStyle w:val="1"/>
        <w:numPr>
          <w:ilvl w:val="0"/>
          <w:numId w:val="3"/>
        </w:numPr>
        <w:tabs>
          <w:tab w:val="left" w:pos="341"/>
        </w:tabs>
        <w:ind w:hanging="241"/>
      </w:pPr>
      <w:r>
        <w:t>Проверка</w:t>
      </w:r>
      <w:r>
        <w:rPr>
          <w:spacing w:val="-4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библиотечного</w:t>
      </w:r>
      <w:r>
        <w:rPr>
          <w:spacing w:val="-1"/>
        </w:rPr>
        <w:t xml:space="preserve"> </w:t>
      </w:r>
      <w:r>
        <w:t>фонда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21"/>
        </w:tabs>
        <w:spacing w:line="274" w:lineRule="exact"/>
        <w:ind w:left="520" w:hanging="421"/>
        <w:rPr>
          <w:sz w:val="24"/>
        </w:rPr>
      </w:pPr>
      <w:r>
        <w:rPr>
          <w:sz w:val="24"/>
        </w:rPr>
        <w:t>Обязательная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случаях: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808"/>
          <w:tab w:val="left" w:pos="809"/>
        </w:tabs>
        <w:ind w:left="808" w:hanging="34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смене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808"/>
          <w:tab w:val="left" w:pos="809"/>
        </w:tabs>
        <w:ind w:left="808" w:hanging="34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5"/>
          <w:sz w:val="24"/>
        </w:rPr>
        <w:t xml:space="preserve"> </w:t>
      </w:r>
      <w:r>
        <w:rPr>
          <w:sz w:val="24"/>
        </w:rPr>
        <w:t>хищения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порчи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808"/>
          <w:tab w:val="left" w:pos="809"/>
        </w:tabs>
        <w:ind w:left="820" w:right="129"/>
        <w:jc w:val="left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0"/>
          <w:sz w:val="24"/>
        </w:rPr>
        <w:t xml:space="preserve"> </w:t>
      </w:r>
      <w:r>
        <w:rPr>
          <w:sz w:val="24"/>
        </w:rPr>
        <w:t>стихийного</w:t>
      </w:r>
      <w:r>
        <w:rPr>
          <w:spacing w:val="8"/>
          <w:sz w:val="24"/>
        </w:rPr>
        <w:t xml:space="preserve"> </w:t>
      </w:r>
      <w:r>
        <w:rPr>
          <w:sz w:val="24"/>
        </w:rPr>
        <w:t>бедствия,</w:t>
      </w:r>
      <w:r>
        <w:rPr>
          <w:spacing w:val="1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вызванных экстремальными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808"/>
          <w:tab w:val="left" w:pos="809"/>
        </w:tabs>
        <w:ind w:left="808" w:hanging="34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аренду;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808"/>
          <w:tab w:val="left" w:pos="809"/>
        </w:tabs>
        <w:ind w:left="808" w:hanging="34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библиотеки.</w:t>
      </w:r>
    </w:p>
    <w:p w:rsidR="00B55E93" w:rsidRDefault="00190E31">
      <w:pPr>
        <w:pStyle w:val="a3"/>
        <w:ind w:right="125"/>
      </w:pPr>
      <w:r>
        <w:t>Для</w:t>
      </w:r>
      <w:r>
        <w:rPr>
          <w:spacing w:val="13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проверок</w:t>
      </w:r>
      <w:r>
        <w:rPr>
          <w:spacing w:val="17"/>
        </w:rPr>
        <w:t xml:space="preserve"> </w:t>
      </w:r>
      <w:r>
        <w:t>директором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назначается</w:t>
      </w:r>
      <w:r>
        <w:rPr>
          <w:spacing w:val="14"/>
        </w:rPr>
        <w:t xml:space="preserve"> </w:t>
      </w:r>
      <w:r>
        <w:t>комиссия,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должен входить</w:t>
      </w:r>
      <w:r>
        <w:rPr>
          <w:spacing w:val="-2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бухгалтерии.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21"/>
        </w:tabs>
        <w:spacing w:before="1"/>
        <w:ind w:left="520" w:hanging="421"/>
        <w:rPr>
          <w:sz w:val="24"/>
        </w:rPr>
      </w:pP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81"/>
        </w:tabs>
        <w:ind w:right="124" w:firstLine="0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акта 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проверки наличия документов учебного фонда и приложением к нему 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отсутствующих по неустановленной причине. В акте фиксируются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количестве: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81"/>
        </w:tabs>
        <w:ind w:left="100" w:right="124" w:firstLine="719"/>
        <w:rPr>
          <w:sz w:val="24"/>
        </w:rPr>
      </w:pPr>
      <w:r>
        <w:rPr>
          <w:sz w:val="24"/>
        </w:rPr>
        <w:t>документов, отсутствующих в библиотечном фонде по неустановленной причине.</w:t>
      </w:r>
      <w:r>
        <w:rPr>
          <w:spacing w:val="-57"/>
          <w:sz w:val="24"/>
        </w:rPr>
        <w:t xml:space="preserve"> </w:t>
      </w:r>
      <w:r>
        <w:rPr>
          <w:sz w:val="24"/>
        </w:rPr>
        <w:t>В акте также указываются номер и дата акта о проведении предыдущей проверки. Акт 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91"/>
        </w:tabs>
        <w:ind w:right="123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недостаче</w:t>
      </w:r>
      <w:r>
        <w:rPr>
          <w:spacing w:val="1"/>
          <w:sz w:val="24"/>
        </w:rPr>
        <w:t xml:space="preserve"> </w:t>
      </w:r>
      <w:r>
        <w:rPr>
          <w:sz w:val="24"/>
        </w:rPr>
        <w:t>списываются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B55E93" w:rsidRDefault="00B55E93">
      <w:pPr>
        <w:pStyle w:val="a3"/>
        <w:spacing w:before="5"/>
        <w:ind w:left="0"/>
        <w:jc w:val="left"/>
      </w:pPr>
    </w:p>
    <w:p w:rsidR="00B55E93" w:rsidRDefault="00190E31">
      <w:pPr>
        <w:pStyle w:val="1"/>
        <w:numPr>
          <w:ilvl w:val="0"/>
          <w:numId w:val="3"/>
        </w:numPr>
        <w:tabs>
          <w:tab w:val="left" w:pos="341"/>
        </w:tabs>
        <w:spacing w:before="1"/>
        <w:ind w:hanging="241"/>
      </w:pPr>
      <w:r>
        <w:t>Делопроизводство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библиотечного</w:t>
      </w:r>
      <w:r>
        <w:rPr>
          <w:spacing w:val="-2"/>
        </w:rPr>
        <w:t xml:space="preserve"> </w:t>
      </w:r>
      <w:r>
        <w:t>фонда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40"/>
        </w:tabs>
        <w:ind w:right="123" w:firstLine="0"/>
        <w:rPr>
          <w:sz w:val="24"/>
        </w:rPr>
      </w:pPr>
      <w:r>
        <w:rPr>
          <w:sz w:val="24"/>
        </w:rPr>
        <w:t>Организация работы с документами по учету библиотечного фонда осуществляется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 делопроизводства.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53"/>
        </w:tabs>
        <w:ind w:right="121" w:firstLine="0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учет,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 регистры индивидуального и суммарного учета документов библиотечного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(регистрационные книги, инвентарные книги, книги суммарного учета, учетный каталог и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каталоги).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91"/>
        </w:tabs>
        <w:ind w:right="123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фондов: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808"/>
          <w:tab w:val="left" w:pos="809"/>
        </w:tabs>
        <w:ind w:left="808" w:right="131" w:hanging="348"/>
        <w:jc w:val="left"/>
        <w:rPr>
          <w:sz w:val="24"/>
        </w:rPr>
      </w:pPr>
      <w:r>
        <w:rPr>
          <w:sz w:val="24"/>
        </w:rPr>
        <w:t>сопроводительные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(накладные,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описи,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поступающую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литературу)</w:t>
      </w:r>
      <w:r>
        <w:rPr>
          <w:spacing w:val="-1"/>
          <w:sz w:val="24"/>
        </w:rPr>
        <w:t xml:space="preserve"> </w:t>
      </w:r>
      <w:r>
        <w:rPr>
          <w:sz w:val="24"/>
        </w:rPr>
        <w:t>– 3 года;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808"/>
          <w:tab w:val="left" w:pos="809"/>
        </w:tabs>
        <w:ind w:left="808" w:right="131" w:hanging="348"/>
        <w:jc w:val="left"/>
        <w:rPr>
          <w:sz w:val="24"/>
        </w:rPr>
      </w:pPr>
      <w:r>
        <w:rPr>
          <w:sz w:val="24"/>
        </w:rPr>
        <w:t>приходные</w:t>
      </w:r>
      <w:r>
        <w:rPr>
          <w:spacing w:val="37"/>
          <w:sz w:val="24"/>
        </w:rPr>
        <w:t xml:space="preserve"> </w:t>
      </w:r>
      <w:r>
        <w:rPr>
          <w:sz w:val="24"/>
        </w:rPr>
        <w:t>акты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38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без</w:t>
      </w:r>
      <w:r>
        <w:rPr>
          <w:spacing w:val="38"/>
          <w:sz w:val="24"/>
        </w:rPr>
        <w:t xml:space="preserve"> </w:t>
      </w:r>
      <w:r>
        <w:rPr>
          <w:sz w:val="24"/>
        </w:rPr>
        <w:t>сопроводительных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– 3 года;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808"/>
          <w:tab w:val="left" w:pos="809"/>
        </w:tabs>
        <w:ind w:left="808" w:hanging="349"/>
        <w:jc w:val="left"/>
        <w:rPr>
          <w:sz w:val="24"/>
        </w:rPr>
      </w:pP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литературы, утерянной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-2"/>
          <w:sz w:val="24"/>
        </w:rPr>
        <w:t xml:space="preserve"> </w:t>
      </w:r>
      <w:r>
        <w:rPr>
          <w:sz w:val="24"/>
        </w:rPr>
        <w:t>взамен,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808"/>
          <w:tab w:val="left" w:pos="809"/>
        </w:tabs>
        <w:ind w:left="808" w:right="131" w:hanging="348"/>
        <w:jc w:val="left"/>
        <w:rPr>
          <w:sz w:val="24"/>
        </w:rPr>
      </w:pPr>
      <w:r>
        <w:rPr>
          <w:sz w:val="24"/>
        </w:rPr>
        <w:t>акты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списание</w:t>
      </w:r>
      <w:r>
        <w:rPr>
          <w:spacing w:val="24"/>
          <w:sz w:val="24"/>
        </w:rPr>
        <w:t xml:space="preserve"> </w:t>
      </w:r>
      <w:r>
        <w:rPr>
          <w:sz w:val="24"/>
        </w:rPr>
        <w:t>книг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27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24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25"/>
          <w:sz w:val="24"/>
        </w:rPr>
        <w:t xml:space="preserve"> </w:t>
      </w:r>
      <w:r>
        <w:rPr>
          <w:sz w:val="24"/>
        </w:rPr>
        <w:t>книжные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формуляры списанных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4"/>
          <w:sz w:val="24"/>
        </w:rPr>
        <w:t xml:space="preserve"> </w:t>
      </w:r>
      <w:r>
        <w:rPr>
          <w:sz w:val="24"/>
        </w:rPr>
        <w:t>– 10 лет.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48"/>
        </w:tabs>
        <w:ind w:right="128" w:firstLine="0"/>
        <w:rPr>
          <w:sz w:val="24"/>
        </w:rPr>
      </w:pP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6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9"/>
          <w:sz w:val="24"/>
        </w:rPr>
        <w:t xml:space="preserve"> </w:t>
      </w:r>
      <w:r>
        <w:rPr>
          <w:sz w:val="24"/>
        </w:rPr>
        <w:t>уничтожению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86"/>
        </w:tabs>
        <w:ind w:right="128" w:firstLine="0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2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наличия документов библиотечного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фонда.</w:t>
      </w:r>
    </w:p>
    <w:p w:rsidR="00B55E93" w:rsidRDefault="00B55E93">
      <w:pPr>
        <w:pStyle w:val="a3"/>
        <w:spacing w:before="3"/>
        <w:ind w:left="0"/>
        <w:jc w:val="left"/>
      </w:pPr>
    </w:p>
    <w:p w:rsidR="00B55E93" w:rsidRDefault="00190E31">
      <w:pPr>
        <w:pStyle w:val="1"/>
        <w:numPr>
          <w:ilvl w:val="0"/>
          <w:numId w:val="3"/>
        </w:numPr>
        <w:tabs>
          <w:tab w:val="left" w:pos="341"/>
        </w:tabs>
        <w:spacing w:line="240" w:lineRule="auto"/>
        <w:ind w:hanging="241"/>
      </w:pPr>
      <w:r>
        <w:t>Обеспечение</w:t>
      </w:r>
      <w:r>
        <w:rPr>
          <w:spacing w:val="-4"/>
        </w:rPr>
        <w:t xml:space="preserve"> </w:t>
      </w:r>
      <w:r>
        <w:t>сохранности</w:t>
      </w:r>
      <w:r>
        <w:rPr>
          <w:spacing w:val="-3"/>
        </w:rPr>
        <w:t xml:space="preserve"> </w:t>
      </w:r>
      <w:r>
        <w:t>библиотечного</w:t>
      </w:r>
      <w:r>
        <w:rPr>
          <w:spacing w:val="-3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учебников</w:t>
      </w:r>
    </w:p>
    <w:p w:rsidR="00B55E93" w:rsidRDefault="00B55E93">
      <w:pPr>
        <w:sectPr w:rsidR="00B55E93">
          <w:pgSz w:w="11910" w:h="16840"/>
          <w:pgMar w:top="1040" w:right="800" w:bottom="280" w:left="1340" w:header="720" w:footer="720" w:gutter="0"/>
          <w:cols w:space="720"/>
        </w:sectPr>
      </w:pPr>
    </w:p>
    <w:p w:rsidR="00B55E93" w:rsidRDefault="00190E31">
      <w:pPr>
        <w:pStyle w:val="a5"/>
        <w:numPr>
          <w:ilvl w:val="1"/>
          <w:numId w:val="3"/>
        </w:numPr>
        <w:tabs>
          <w:tab w:val="left" w:pos="622"/>
        </w:tabs>
        <w:spacing w:before="66"/>
        <w:ind w:right="124" w:firstLine="0"/>
        <w:rPr>
          <w:sz w:val="24"/>
        </w:rPr>
      </w:pPr>
      <w:r>
        <w:rPr>
          <w:sz w:val="24"/>
        </w:rPr>
        <w:lastRenderedPageBreak/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 а 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охраной их</w:t>
      </w:r>
      <w:r>
        <w:rPr>
          <w:spacing w:val="-2"/>
          <w:sz w:val="24"/>
        </w:rPr>
        <w:t xml:space="preserve"> </w:t>
      </w:r>
      <w:r>
        <w:rPr>
          <w:sz w:val="24"/>
        </w:rPr>
        <w:t>от порчи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хищений.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59"/>
        </w:tabs>
        <w:ind w:right="129" w:firstLine="0"/>
        <w:rPr>
          <w:sz w:val="24"/>
        </w:rPr>
      </w:pPr>
      <w:r>
        <w:rPr>
          <w:sz w:val="24"/>
        </w:rPr>
        <w:t>Хранение учебников осуществляется согласно действующим Инструкциям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пожарной безопасности.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21"/>
        </w:tabs>
        <w:spacing w:before="1"/>
        <w:ind w:left="520" w:hanging="421"/>
        <w:rPr>
          <w:sz w:val="24"/>
        </w:rPr>
      </w:pPr>
      <w:r>
        <w:rPr>
          <w:sz w:val="24"/>
        </w:rPr>
        <w:t>Фонд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располагается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46"/>
        </w:tabs>
        <w:ind w:right="131" w:firstLine="0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и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библиотекой.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45"/>
        </w:tabs>
        <w:ind w:right="129" w:firstLine="0"/>
        <w:rPr>
          <w:sz w:val="24"/>
        </w:rPr>
      </w:pPr>
      <w:r>
        <w:rPr>
          <w:sz w:val="24"/>
        </w:rPr>
        <w:t>Ответственность за состояние и сохранность выданных учебников в течение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фондом.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же,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 их</w:t>
      </w:r>
      <w:r>
        <w:rPr>
          <w:spacing w:val="2"/>
          <w:sz w:val="24"/>
        </w:rPr>
        <w:t xml:space="preserve"> </w:t>
      </w:r>
      <w:r>
        <w:rPr>
          <w:sz w:val="24"/>
        </w:rPr>
        <w:t>ремонт.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69"/>
        </w:tabs>
        <w:ind w:right="123" w:firstLine="0"/>
        <w:rPr>
          <w:sz w:val="24"/>
        </w:rPr>
      </w:pPr>
      <w:r>
        <w:rPr>
          <w:sz w:val="24"/>
        </w:rPr>
        <w:t>В случае утери или порчи учебника родители (законные представители) возмещают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43"/>
        </w:tabs>
        <w:ind w:right="121" w:firstLine="0"/>
        <w:rPr>
          <w:sz w:val="24"/>
        </w:rPr>
      </w:pPr>
      <w:r>
        <w:rPr>
          <w:sz w:val="24"/>
        </w:rPr>
        <w:t>В целях контроля за сохранностью учебников обучающимися 2 раза в год (сентябрь и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апрель)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рейды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 результатах рейда доводятся до классного руководителя, при необходимости до</w:t>
      </w:r>
      <w:r>
        <w:rPr>
          <w:spacing w:val="1"/>
          <w:sz w:val="24"/>
        </w:rPr>
        <w:t xml:space="preserve"> </w:t>
      </w:r>
      <w:r>
        <w:rPr>
          <w:sz w:val="24"/>
        </w:rPr>
        <w:t>завуча</w:t>
      </w:r>
      <w:r>
        <w:rPr>
          <w:spacing w:val="-2"/>
          <w:sz w:val="24"/>
        </w:rPr>
        <w:t xml:space="preserve"> </w:t>
      </w:r>
      <w:r>
        <w:rPr>
          <w:sz w:val="24"/>
        </w:rPr>
        <w:t>по УВР. 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 составляется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акт.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учебников: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03"/>
          <w:tab w:val="left" w:pos="1104"/>
        </w:tabs>
        <w:ind w:left="1103" w:hanging="36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обучающемуся;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03"/>
          <w:tab w:val="left" w:pos="1104"/>
        </w:tabs>
        <w:ind w:left="1103" w:hanging="36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учебников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уроков);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03"/>
          <w:tab w:val="left" w:pos="1104"/>
        </w:tabs>
        <w:ind w:left="1103" w:hanging="36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обложек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учебниках;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03"/>
          <w:tab w:val="left" w:pos="1104"/>
        </w:tabs>
        <w:spacing w:before="1"/>
        <w:ind w:left="1103" w:right="122"/>
        <w:jc w:val="left"/>
        <w:rPr>
          <w:sz w:val="24"/>
        </w:rPr>
      </w:pPr>
      <w:r>
        <w:rPr>
          <w:sz w:val="24"/>
        </w:rPr>
        <w:t>внешний</w:t>
      </w:r>
      <w:r>
        <w:rPr>
          <w:spacing w:val="13"/>
          <w:sz w:val="24"/>
        </w:rPr>
        <w:t xml:space="preserve"> </w:t>
      </w:r>
      <w:r>
        <w:rPr>
          <w:sz w:val="24"/>
        </w:rPr>
        <w:t>вид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5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14"/>
          <w:sz w:val="24"/>
        </w:rPr>
        <w:t xml:space="preserve"> </w:t>
      </w:r>
      <w:r>
        <w:rPr>
          <w:sz w:val="24"/>
        </w:rPr>
        <w:t>грязи,</w:t>
      </w:r>
      <w:r>
        <w:rPr>
          <w:spacing w:val="15"/>
          <w:sz w:val="24"/>
        </w:rPr>
        <w:t xml:space="preserve"> </w:t>
      </w:r>
      <w:r>
        <w:rPr>
          <w:sz w:val="24"/>
        </w:rPr>
        <w:t>надписей,</w:t>
      </w:r>
      <w:r>
        <w:rPr>
          <w:spacing w:val="13"/>
          <w:sz w:val="24"/>
        </w:rPr>
        <w:t xml:space="preserve"> </w:t>
      </w:r>
      <w:r>
        <w:rPr>
          <w:sz w:val="24"/>
        </w:rPr>
        <w:t>помятостей,</w:t>
      </w:r>
      <w:r>
        <w:rPr>
          <w:spacing w:val="14"/>
          <w:sz w:val="24"/>
        </w:rPr>
        <w:t xml:space="preserve"> </w:t>
      </w:r>
      <w:r>
        <w:rPr>
          <w:sz w:val="24"/>
        </w:rPr>
        <w:t>порезов,</w:t>
      </w:r>
      <w:r>
        <w:rPr>
          <w:spacing w:val="15"/>
          <w:sz w:val="24"/>
        </w:rPr>
        <w:t xml:space="preserve"> </w:t>
      </w:r>
      <w:r>
        <w:rPr>
          <w:sz w:val="24"/>
        </w:rPr>
        <w:t>рваных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страниц, повреждений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переплётов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учебниках);</w:t>
      </w:r>
    </w:p>
    <w:p w:rsidR="00B55E93" w:rsidRDefault="00190E31">
      <w:pPr>
        <w:pStyle w:val="a5"/>
        <w:numPr>
          <w:ilvl w:val="2"/>
          <w:numId w:val="3"/>
        </w:numPr>
        <w:tabs>
          <w:tab w:val="left" w:pos="1103"/>
          <w:tab w:val="left" w:pos="1104"/>
        </w:tabs>
        <w:ind w:left="1103" w:hanging="36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 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закладок.</w:t>
      </w:r>
    </w:p>
    <w:p w:rsidR="00B55E93" w:rsidRDefault="00B55E93">
      <w:pPr>
        <w:pStyle w:val="a3"/>
        <w:spacing w:before="4"/>
        <w:ind w:left="0"/>
        <w:jc w:val="left"/>
      </w:pPr>
    </w:p>
    <w:p w:rsidR="00B55E93" w:rsidRDefault="00190E31">
      <w:pPr>
        <w:pStyle w:val="1"/>
        <w:numPr>
          <w:ilvl w:val="0"/>
          <w:numId w:val="3"/>
        </w:numPr>
        <w:tabs>
          <w:tab w:val="left" w:pos="341"/>
        </w:tabs>
        <w:ind w:hanging="241"/>
      </w:pPr>
      <w:r>
        <w:t>Правила</w:t>
      </w:r>
      <w:r>
        <w:rPr>
          <w:spacing w:val="-4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для 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69"/>
        </w:tabs>
        <w:ind w:right="124" w:firstLine="0"/>
        <w:rPr>
          <w:sz w:val="24"/>
        </w:rPr>
      </w:pPr>
      <w:r>
        <w:rPr>
          <w:sz w:val="24"/>
        </w:rPr>
        <w:t>Обучающиеся имеют право получать учебники, предусмотренные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 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1"/>
          <w:sz w:val="24"/>
        </w:rPr>
        <w:t xml:space="preserve"> </w:t>
      </w:r>
      <w:r>
        <w:rPr>
          <w:sz w:val="24"/>
        </w:rPr>
        <w:t>бесплатно.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52"/>
        </w:tabs>
        <w:ind w:right="125" w:firstLine="0"/>
        <w:rPr>
          <w:sz w:val="24"/>
        </w:rPr>
      </w:pPr>
      <w:r>
        <w:rPr>
          <w:sz w:val="24"/>
        </w:rPr>
        <w:t>Учебники выдаются обучающимся сроком на один год, независимо от того, на 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рассчитаны,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продажи.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91"/>
        </w:tabs>
        <w:ind w:right="120" w:firstLine="0"/>
        <w:rPr>
          <w:sz w:val="24"/>
        </w:rPr>
      </w:pP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нехватки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 решаются через обменно-резервный фонд школ района.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71"/>
        </w:tabs>
        <w:ind w:right="125" w:firstLine="0"/>
        <w:rPr>
          <w:sz w:val="24"/>
        </w:rPr>
      </w:pPr>
      <w:r>
        <w:rPr>
          <w:sz w:val="24"/>
        </w:rPr>
        <w:t>Обучающиеся должны подписать каждый учебник, полученный из фонда 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 (учебный год,</w:t>
      </w:r>
      <w:r>
        <w:rPr>
          <w:spacing w:val="-1"/>
          <w:sz w:val="24"/>
        </w:rPr>
        <w:t xml:space="preserve"> </w:t>
      </w:r>
      <w:r>
        <w:rPr>
          <w:sz w:val="24"/>
        </w:rPr>
        <w:t>фамилия, имя, класс).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съёмную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обложку.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21"/>
        </w:tabs>
        <w:ind w:left="520" w:hanging="421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учебниках нельзя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писать,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загибать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62"/>
        </w:tabs>
        <w:ind w:right="122" w:firstLine="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ремонтировать их.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528"/>
        </w:tabs>
        <w:ind w:right="121" w:firstLine="0"/>
        <w:rPr>
          <w:sz w:val="24"/>
        </w:rPr>
      </w:pPr>
      <w:r>
        <w:rPr>
          <w:sz w:val="24"/>
        </w:rPr>
        <w:t>Учебники должны возвращаться в библиотеку в установленные сроки в конце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до 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каникул.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67"/>
        </w:tabs>
        <w:ind w:right="120" w:firstLine="0"/>
        <w:rPr>
          <w:sz w:val="24"/>
        </w:rPr>
      </w:pPr>
      <w:r>
        <w:rPr>
          <w:sz w:val="24"/>
        </w:rPr>
        <w:t>Обучающиеся, выбывающие в течение учебного года, обязаны сдать учебники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43"/>
        </w:tabs>
        <w:ind w:right="122" w:firstLine="0"/>
        <w:rPr>
          <w:sz w:val="24"/>
        </w:rPr>
      </w:pPr>
      <w:r>
        <w:rPr>
          <w:sz w:val="24"/>
        </w:rPr>
        <w:t>В случае порчи или утери учебников обучающиеся обязаны возместить их новыми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равноценными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 согласованию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библиотекой.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775"/>
        </w:tabs>
        <w:ind w:right="124" w:firstLine="0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 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представители).</w:t>
      </w:r>
    </w:p>
    <w:p w:rsidR="00B55E93" w:rsidRDefault="00B55E93">
      <w:pPr>
        <w:pStyle w:val="a3"/>
        <w:spacing w:before="4"/>
        <w:ind w:left="0"/>
        <w:jc w:val="left"/>
      </w:pPr>
    </w:p>
    <w:p w:rsidR="00B55E93" w:rsidRDefault="00190E31">
      <w:pPr>
        <w:pStyle w:val="1"/>
        <w:numPr>
          <w:ilvl w:val="0"/>
          <w:numId w:val="3"/>
        </w:numPr>
        <w:tabs>
          <w:tab w:val="left" w:pos="461"/>
        </w:tabs>
        <w:spacing w:line="240" w:lineRule="auto"/>
        <w:ind w:left="460" w:hanging="361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сохранности</w:t>
      </w:r>
      <w:r>
        <w:rPr>
          <w:spacing w:val="-2"/>
        </w:rPr>
        <w:t xml:space="preserve"> </w:t>
      </w:r>
      <w:r>
        <w:t>учебников</w:t>
      </w:r>
    </w:p>
    <w:p w:rsidR="00B55E93" w:rsidRDefault="00B55E93">
      <w:pPr>
        <w:jc w:val="both"/>
        <w:sectPr w:rsidR="00B55E93">
          <w:pgSz w:w="11910" w:h="16840"/>
          <w:pgMar w:top="1040" w:right="800" w:bottom="280" w:left="1340" w:header="720" w:footer="720" w:gutter="0"/>
          <w:cols w:space="720"/>
        </w:sectPr>
      </w:pPr>
    </w:p>
    <w:p w:rsidR="00B55E93" w:rsidRDefault="00190E31">
      <w:pPr>
        <w:pStyle w:val="a5"/>
        <w:numPr>
          <w:ilvl w:val="1"/>
          <w:numId w:val="3"/>
        </w:numPr>
        <w:tabs>
          <w:tab w:val="left" w:pos="653"/>
        </w:tabs>
        <w:spacing w:before="66"/>
        <w:ind w:right="124" w:firstLine="0"/>
        <w:rPr>
          <w:sz w:val="24"/>
        </w:rPr>
      </w:pPr>
      <w:r>
        <w:rPr>
          <w:sz w:val="24"/>
        </w:rPr>
        <w:lastRenderedPageBreak/>
        <w:t>Обучающиеся обязаны бережно относиться к учебникам, не допускать их 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порчи, приводящих к потере информации, ухудшающих удобочитаемость, условия чтения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(потеря элементов изображения, пятна, царапины, отсутствие одной или более страниц,</w:t>
      </w:r>
      <w:r>
        <w:rPr>
          <w:spacing w:val="1"/>
          <w:sz w:val="24"/>
        </w:rPr>
        <w:t xml:space="preserve"> </w:t>
      </w:r>
      <w:r>
        <w:rPr>
          <w:sz w:val="24"/>
        </w:rPr>
        <w:t>склеивание страниц и повреждение текста или иллюстраций при раскрытии, деформация,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потрепанность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блока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переплета).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734"/>
        </w:tabs>
        <w:spacing w:before="1"/>
        <w:ind w:right="126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состоянии:</w:t>
      </w:r>
      <w:r>
        <w:rPr>
          <w:spacing w:val="1"/>
          <w:sz w:val="24"/>
        </w:rPr>
        <w:t xml:space="preserve"> </w:t>
      </w:r>
      <w:r>
        <w:rPr>
          <w:sz w:val="24"/>
        </w:rPr>
        <w:t>чистым,</w:t>
      </w:r>
      <w:r>
        <w:rPr>
          <w:spacing w:val="1"/>
          <w:sz w:val="24"/>
        </w:rPr>
        <w:t xml:space="preserve"> </w:t>
      </w:r>
      <w:r>
        <w:rPr>
          <w:sz w:val="24"/>
        </w:rPr>
        <w:t>целым,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потертостей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корешка,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переплета, 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отрыва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переплета</w:t>
      </w:r>
      <w:r>
        <w:rPr>
          <w:spacing w:val="-1"/>
          <w:sz w:val="24"/>
        </w:rPr>
        <w:t xml:space="preserve"> </w:t>
      </w:r>
      <w:r>
        <w:rPr>
          <w:sz w:val="24"/>
        </w:rPr>
        <w:t>от блока.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48"/>
        </w:tabs>
        <w:ind w:right="126" w:firstLine="0"/>
        <w:rPr>
          <w:sz w:val="24"/>
        </w:rPr>
      </w:pPr>
      <w:r>
        <w:rPr>
          <w:sz w:val="24"/>
        </w:rPr>
        <w:t>При использовании учебника второго-третьего года, он должен быть сдан в 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состоянии:</w:t>
      </w:r>
      <w:r>
        <w:rPr>
          <w:spacing w:val="1"/>
          <w:sz w:val="24"/>
        </w:rPr>
        <w:t xml:space="preserve"> </w:t>
      </w:r>
      <w:r>
        <w:rPr>
          <w:sz w:val="24"/>
        </w:rPr>
        <w:t>чистым,</w:t>
      </w:r>
      <w:r>
        <w:rPr>
          <w:spacing w:val="1"/>
          <w:sz w:val="24"/>
        </w:rPr>
        <w:t xml:space="preserve"> </w:t>
      </w:r>
      <w:r>
        <w:rPr>
          <w:sz w:val="24"/>
        </w:rPr>
        <w:t>целым,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потрепаны</w:t>
      </w:r>
      <w:r>
        <w:rPr>
          <w:spacing w:val="-4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переплета,</w:t>
      </w:r>
      <w:r>
        <w:rPr>
          <w:spacing w:val="-2"/>
          <w:sz w:val="24"/>
        </w:rPr>
        <w:t xml:space="preserve"> </w:t>
      </w:r>
      <w:r>
        <w:rPr>
          <w:sz w:val="24"/>
        </w:rPr>
        <w:t>корешок</w:t>
      </w:r>
      <w:r>
        <w:rPr>
          <w:spacing w:val="-1"/>
          <w:sz w:val="24"/>
        </w:rPr>
        <w:t xml:space="preserve"> </w:t>
      </w:r>
      <w:r>
        <w:rPr>
          <w:sz w:val="24"/>
        </w:rPr>
        <w:t>(но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порван).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91"/>
        </w:tabs>
        <w:ind w:right="124" w:firstLine="0"/>
        <w:rPr>
          <w:sz w:val="24"/>
        </w:rPr>
      </w:pPr>
      <w:r>
        <w:rPr>
          <w:sz w:val="24"/>
        </w:rPr>
        <w:t>При использовании учебника четырех-пяти лет, он должен быть сдан в 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библиотеку в удовлетворительном состоянии, пригодным для дальнейшего использования: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чистым, допускается надрыв корешка (не более 1 см. от края) и переплета в месте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блоком.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79"/>
        </w:tabs>
        <w:ind w:right="124" w:firstLine="0"/>
        <w:rPr>
          <w:sz w:val="24"/>
        </w:rPr>
      </w:pPr>
      <w:r>
        <w:rPr>
          <w:sz w:val="24"/>
        </w:rPr>
        <w:t>При использовании учебника шести лет и более, он должен быть сдан в 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библиотеку в удовлетворительном состоянии, пригодным для дальнейшего использования: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чистым, допускается надрыв корешка (не более 2-3 см от края) и переплета в месте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блоком.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41"/>
        </w:tabs>
        <w:ind w:right="122" w:firstLine="0"/>
        <w:rPr>
          <w:sz w:val="24"/>
        </w:rPr>
      </w:pPr>
      <w:r>
        <w:rPr>
          <w:sz w:val="24"/>
        </w:rPr>
        <w:t>Все повреждения должны быть аккуратно склеены прозрачной бумагой, либо широким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прозрачным</w:t>
      </w:r>
      <w:r>
        <w:rPr>
          <w:spacing w:val="-2"/>
          <w:sz w:val="24"/>
        </w:rPr>
        <w:t xml:space="preserve"> </w:t>
      </w:r>
      <w:r>
        <w:rPr>
          <w:sz w:val="24"/>
        </w:rPr>
        <w:t>скотчем.</w:t>
      </w:r>
    </w:p>
    <w:p w:rsidR="00B55E93" w:rsidRDefault="00B55E93">
      <w:pPr>
        <w:pStyle w:val="a3"/>
        <w:spacing w:before="5"/>
        <w:ind w:left="0"/>
        <w:jc w:val="left"/>
      </w:pPr>
    </w:p>
    <w:p w:rsidR="00B55E93" w:rsidRDefault="00190E31">
      <w:pPr>
        <w:pStyle w:val="1"/>
        <w:numPr>
          <w:ilvl w:val="0"/>
          <w:numId w:val="3"/>
        </w:numPr>
        <w:tabs>
          <w:tab w:val="left" w:pos="461"/>
        </w:tabs>
        <w:ind w:left="460" w:hanging="361"/>
      </w:pPr>
      <w:r>
        <w:t>Ответственность</w:t>
      </w:r>
      <w:r>
        <w:rPr>
          <w:spacing w:val="-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84"/>
        </w:tabs>
        <w:ind w:right="121" w:firstLine="0"/>
        <w:rPr>
          <w:sz w:val="24"/>
        </w:rPr>
      </w:pPr>
      <w:r>
        <w:rPr>
          <w:sz w:val="24"/>
        </w:rPr>
        <w:t>Директор школы несет ответственность за организацию работы по своевременному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02"/>
        </w:tabs>
        <w:ind w:right="120" w:firstLine="0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 школы в учебниках, соответствующих программам обучения, 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со списком, определенным школой,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 с учителями и 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библиотекой осуществляет контроль за выполнением обучающихся единых требований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 сохранности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учебников.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766"/>
        </w:tabs>
        <w:ind w:right="121" w:firstLine="0"/>
        <w:rPr>
          <w:sz w:val="24"/>
        </w:rPr>
      </w:pP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1"/>
          <w:sz w:val="24"/>
        </w:rPr>
        <w:t xml:space="preserve"> </w:t>
      </w:r>
      <w:r>
        <w:rPr>
          <w:sz w:val="24"/>
        </w:rPr>
        <w:t>(сдачу)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директором школы.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703"/>
        </w:tabs>
        <w:ind w:right="124" w:firstLine="0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библиотекой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обеспеченности учебниками, учебными пособиями и учебно-методическими 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школы, за организацию работы библиотеки по выдаче и возврату 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811"/>
        </w:tabs>
        <w:ind w:right="123" w:firstLine="0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 полученных учебников, учебных пособий и учебно-методических материалов 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возмещают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утрату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порчу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библиотеке школы.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679"/>
        </w:tabs>
        <w:ind w:right="131" w:firstLine="0"/>
        <w:rPr>
          <w:sz w:val="24"/>
        </w:rPr>
      </w:pPr>
      <w:r>
        <w:rPr>
          <w:sz w:val="24"/>
        </w:rPr>
        <w:t>Обучающиеся несут ответственность за сохранность учебников, учебных пособий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библиотеки.</w:t>
      </w:r>
    </w:p>
    <w:p w:rsidR="00B55E93" w:rsidRDefault="00B55E93">
      <w:pPr>
        <w:pStyle w:val="a3"/>
        <w:spacing w:before="4"/>
        <w:ind w:left="0"/>
        <w:jc w:val="left"/>
      </w:pPr>
    </w:p>
    <w:p w:rsidR="00B55E93" w:rsidRDefault="00190E31">
      <w:pPr>
        <w:pStyle w:val="1"/>
        <w:numPr>
          <w:ilvl w:val="0"/>
          <w:numId w:val="3"/>
        </w:numPr>
        <w:tabs>
          <w:tab w:val="left" w:pos="461"/>
        </w:tabs>
        <w:spacing w:line="240" w:lineRule="auto"/>
        <w:ind w:left="460" w:hanging="361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B55E93" w:rsidRDefault="00B55E93">
      <w:pPr>
        <w:jc w:val="both"/>
        <w:sectPr w:rsidR="00B55E93">
          <w:pgSz w:w="11910" w:h="16840"/>
          <w:pgMar w:top="1040" w:right="800" w:bottom="280" w:left="1340" w:header="720" w:footer="720" w:gutter="0"/>
          <w:cols w:space="720"/>
        </w:sectPr>
      </w:pPr>
    </w:p>
    <w:p w:rsidR="00B55E93" w:rsidRDefault="00190E31">
      <w:pPr>
        <w:pStyle w:val="a5"/>
        <w:numPr>
          <w:ilvl w:val="1"/>
          <w:numId w:val="3"/>
        </w:numPr>
        <w:tabs>
          <w:tab w:val="left" w:pos="660"/>
        </w:tabs>
        <w:spacing w:before="66"/>
        <w:ind w:right="120" w:firstLine="0"/>
        <w:rPr>
          <w:sz w:val="24"/>
        </w:rPr>
      </w:pPr>
      <w:r>
        <w:rPr>
          <w:sz w:val="24"/>
        </w:rPr>
        <w:lastRenderedPageBreak/>
        <w:t>Настоящее Положение о школьном библиотечном фонде, порядке его формирования,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учета, использования и обеспечения сохранности является локальным нормативным 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на Педагогическом совете школы и утверждается (либо вводится в 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706"/>
        </w:tabs>
        <w:spacing w:before="1"/>
        <w:ind w:right="130" w:firstLine="0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B55E93" w:rsidRDefault="00190E31">
      <w:pPr>
        <w:pStyle w:val="a5"/>
        <w:numPr>
          <w:ilvl w:val="1"/>
          <w:numId w:val="3"/>
        </w:numPr>
        <w:tabs>
          <w:tab w:val="left" w:pos="718"/>
        </w:tabs>
        <w:ind w:right="124" w:firstLine="0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п.12.1.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B55E93" w:rsidRDefault="00190E31" w:rsidP="008132C8">
      <w:pPr>
        <w:pStyle w:val="a5"/>
        <w:numPr>
          <w:ilvl w:val="1"/>
          <w:numId w:val="3"/>
        </w:numPr>
        <w:tabs>
          <w:tab w:val="left" w:pos="713"/>
        </w:tabs>
        <w:ind w:right="123" w:firstLine="0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 w:rsidR="008132C8">
        <w:rPr>
          <w:sz w:val="24"/>
        </w:rPr>
        <w:t>силу</w:t>
      </w:r>
    </w:p>
    <w:p w:rsidR="008132C8" w:rsidRPr="008132C8" w:rsidRDefault="008132C8" w:rsidP="008132C8">
      <w:pPr>
        <w:tabs>
          <w:tab w:val="left" w:pos="713"/>
        </w:tabs>
        <w:ind w:left="100" w:right="123"/>
        <w:rPr>
          <w:sz w:val="24"/>
        </w:rPr>
        <w:sectPr w:rsidR="008132C8" w:rsidRPr="008132C8">
          <w:pgSz w:w="11910" w:h="16840"/>
          <w:pgMar w:top="1040" w:right="800" w:bottom="280" w:left="1340" w:header="720" w:footer="720" w:gutter="0"/>
          <w:cols w:space="720"/>
        </w:sectPr>
      </w:pPr>
    </w:p>
    <w:p w:rsidR="00B55E93" w:rsidRDefault="00B55E93" w:rsidP="008132C8">
      <w:pPr>
        <w:pStyle w:val="a3"/>
        <w:ind w:left="0"/>
        <w:jc w:val="left"/>
        <w:rPr>
          <w:sz w:val="20"/>
        </w:rPr>
      </w:pPr>
    </w:p>
    <w:sectPr w:rsidR="00B55E93">
      <w:pgSz w:w="11910" w:h="16840"/>
      <w:pgMar w:top="540" w:right="8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643"/>
    <w:multiLevelType w:val="hybridMultilevel"/>
    <w:tmpl w:val="9010412A"/>
    <w:lvl w:ilvl="0" w:tplc="56AA5076">
      <w:numFmt w:val="bullet"/>
      <w:lvlText w:val="-"/>
      <w:lvlJc w:val="left"/>
      <w:pPr>
        <w:ind w:left="10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28B762">
      <w:numFmt w:val="bullet"/>
      <w:lvlText w:val="•"/>
      <w:lvlJc w:val="left"/>
      <w:pPr>
        <w:ind w:left="1066" w:hanging="200"/>
      </w:pPr>
      <w:rPr>
        <w:rFonts w:hint="default"/>
        <w:lang w:val="ru-RU" w:eastAsia="en-US" w:bidi="ar-SA"/>
      </w:rPr>
    </w:lvl>
    <w:lvl w:ilvl="2" w:tplc="CE0E862A">
      <w:numFmt w:val="bullet"/>
      <w:lvlText w:val="•"/>
      <w:lvlJc w:val="left"/>
      <w:pPr>
        <w:ind w:left="2033" w:hanging="200"/>
      </w:pPr>
      <w:rPr>
        <w:rFonts w:hint="default"/>
        <w:lang w:val="ru-RU" w:eastAsia="en-US" w:bidi="ar-SA"/>
      </w:rPr>
    </w:lvl>
    <w:lvl w:ilvl="3" w:tplc="6CB83ADA">
      <w:numFmt w:val="bullet"/>
      <w:lvlText w:val="•"/>
      <w:lvlJc w:val="left"/>
      <w:pPr>
        <w:ind w:left="2999" w:hanging="200"/>
      </w:pPr>
      <w:rPr>
        <w:rFonts w:hint="default"/>
        <w:lang w:val="ru-RU" w:eastAsia="en-US" w:bidi="ar-SA"/>
      </w:rPr>
    </w:lvl>
    <w:lvl w:ilvl="4" w:tplc="0AEC6C96">
      <w:numFmt w:val="bullet"/>
      <w:lvlText w:val="•"/>
      <w:lvlJc w:val="left"/>
      <w:pPr>
        <w:ind w:left="3966" w:hanging="200"/>
      </w:pPr>
      <w:rPr>
        <w:rFonts w:hint="default"/>
        <w:lang w:val="ru-RU" w:eastAsia="en-US" w:bidi="ar-SA"/>
      </w:rPr>
    </w:lvl>
    <w:lvl w:ilvl="5" w:tplc="1A5802EA">
      <w:numFmt w:val="bullet"/>
      <w:lvlText w:val="•"/>
      <w:lvlJc w:val="left"/>
      <w:pPr>
        <w:ind w:left="4933" w:hanging="200"/>
      </w:pPr>
      <w:rPr>
        <w:rFonts w:hint="default"/>
        <w:lang w:val="ru-RU" w:eastAsia="en-US" w:bidi="ar-SA"/>
      </w:rPr>
    </w:lvl>
    <w:lvl w:ilvl="6" w:tplc="2ECA6940">
      <w:numFmt w:val="bullet"/>
      <w:lvlText w:val="•"/>
      <w:lvlJc w:val="left"/>
      <w:pPr>
        <w:ind w:left="5899" w:hanging="200"/>
      </w:pPr>
      <w:rPr>
        <w:rFonts w:hint="default"/>
        <w:lang w:val="ru-RU" w:eastAsia="en-US" w:bidi="ar-SA"/>
      </w:rPr>
    </w:lvl>
    <w:lvl w:ilvl="7" w:tplc="1F84799C">
      <w:numFmt w:val="bullet"/>
      <w:lvlText w:val="•"/>
      <w:lvlJc w:val="left"/>
      <w:pPr>
        <w:ind w:left="6866" w:hanging="200"/>
      </w:pPr>
      <w:rPr>
        <w:rFonts w:hint="default"/>
        <w:lang w:val="ru-RU" w:eastAsia="en-US" w:bidi="ar-SA"/>
      </w:rPr>
    </w:lvl>
    <w:lvl w:ilvl="8" w:tplc="B5E6CE5C">
      <w:numFmt w:val="bullet"/>
      <w:lvlText w:val="•"/>
      <w:lvlJc w:val="left"/>
      <w:pPr>
        <w:ind w:left="7833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1DCC52E4"/>
    <w:multiLevelType w:val="multilevel"/>
    <w:tmpl w:val="0966DFA4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5146FF0"/>
    <w:multiLevelType w:val="hybridMultilevel"/>
    <w:tmpl w:val="4094FA2A"/>
    <w:lvl w:ilvl="0" w:tplc="B7221804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C4C47A">
      <w:numFmt w:val="bullet"/>
      <w:lvlText w:val="•"/>
      <w:lvlJc w:val="left"/>
      <w:pPr>
        <w:ind w:left="1714" w:hanging="348"/>
      </w:pPr>
      <w:rPr>
        <w:rFonts w:hint="default"/>
        <w:lang w:val="ru-RU" w:eastAsia="en-US" w:bidi="ar-SA"/>
      </w:rPr>
    </w:lvl>
    <w:lvl w:ilvl="2" w:tplc="26249D14">
      <w:numFmt w:val="bullet"/>
      <w:lvlText w:val="•"/>
      <w:lvlJc w:val="left"/>
      <w:pPr>
        <w:ind w:left="2609" w:hanging="348"/>
      </w:pPr>
      <w:rPr>
        <w:rFonts w:hint="default"/>
        <w:lang w:val="ru-RU" w:eastAsia="en-US" w:bidi="ar-SA"/>
      </w:rPr>
    </w:lvl>
    <w:lvl w:ilvl="3" w:tplc="81B2245E">
      <w:numFmt w:val="bullet"/>
      <w:lvlText w:val="•"/>
      <w:lvlJc w:val="left"/>
      <w:pPr>
        <w:ind w:left="3503" w:hanging="348"/>
      </w:pPr>
      <w:rPr>
        <w:rFonts w:hint="default"/>
        <w:lang w:val="ru-RU" w:eastAsia="en-US" w:bidi="ar-SA"/>
      </w:rPr>
    </w:lvl>
    <w:lvl w:ilvl="4" w:tplc="7AE06F90"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5" w:tplc="5F5493B6">
      <w:numFmt w:val="bullet"/>
      <w:lvlText w:val="•"/>
      <w:lvlJc w:val="left"/>
      <w:pPr>
        <w:ind w:left="5293" w:hanging="348"/>
      </w:pPr>
      <w:rPr>
        <w:rFonts w:hint="default"/>
        <w:lang w:val="ru-RU" w:eastAsia="en-US" w:bidi="ar-SA"/>
      </w:rPr>
    </w:lvl>
    <w:lvl w:ilvl="6" w:tplc="2EACD086">
      <w:numFmt w:val="bullet"/>
      <w:lvlText w:val="•"/>
      <w:lvlJc w:val="left"/>
      <w:pPr>
        <w:ind w:left="6187" w:hanging="348"/>
      </w:pPr>
      <w:rPr>
        <w:rFonts w:hint="default"/>
        <w:lang w:val="ru-RU" w:eastAsia="en-US" w:bidi="ar-SA"/>
      </w:rPr>
    </w:lvl>
    <w:lvl w:ilvl="7" w:tplc="3320B7A0">
      <w:numFmt w:val="bullet"/>
      <w:lvlText w:val="•"/>
      <w:lvlJc w:val="left"/>
      <w:pPr>
        <w:ind w:left="7082" w:hanging="348"/>
      </w:pPr>
      <w:rPr>
        <w:rFonts w:hint="default"/>
        <w:lang w:val="ru-RU" w:eastAsia="en-US" w:bidi="ar-SA"/>
      </w:rPr>
    </w:lvl>
    <w:lvl w:ilvl="8" w:tplc="281AC286">
      <w:numFmt w:val="bullet"/>
      <w:lvlText w:val="•"/>
      <w:lvlJc w:val="left"/>
      <w:pPr>
        <w:ind w:left="7977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5E93"/>
    <w:rsid w:val="0010686A"/>
    <w:rsid w:val="00190E31"/>
    <w:rsid w:val="001A18D0"/>
    <w:rsid w:val="004918E4"/>
    <w:rsid w:val="00532CAE"/>
    <w:rsid w:val="00596F9E"/>
    <w:rsid w:val="005B2844"/>
    <w:rsid w:val="007C0178"/>
    <w:rsid w:val="007E1387"/>
    <w:rsid w:val="008132C8"/>
    <w:rsid w:val="00AE069E"/>
    <w:rsid w:val="00B5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E15B"/>
  <w15:docId w15:val="{26A49083-0560-4710-9F2F-409BAD46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40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93" w:right="2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B28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284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4202</Words>
  <Characters>23952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AeroCool VX</cp:lastModifiedBy>
  <cp:revision>6</cp:revision>
  <cp:lastPrinted>2023-12-12T01:34:00Z</cp:lastPrinted>
  <dcterms:created xsi:type="dcterms:W3CDTF">2023-12-07T04:47:00Z</dcterms:created>
  <dcterms:modified xsi:type="dcterms:W3CDTF">2023-12-12T01:47:00Z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LastSaved">
    <vt:filetime>2023-12-07T00:00:00Z</vt:filetime>
  </property>
</Properties>
</file>